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6C8C" w14:textId="77777777" w:rsidR="00661045" w:rsidRPr="00E81F02" w:rsidRDefault="00EE1472" w:rsidP="00EB7118">
      <w:pPr>
        <w:pStyle w:val="LTitle1"/>
      </w:pPr>
      <w:r w:rsidRPr="00E81F02">
        <w:t>T</w:t>
      </w:r>
      <w:r w:rsidR="00F22837" w:rsidRPr="00E81F02">
        <w:t xml:space="preserve">itle </w:t>
      </w:r>
      <w:r w:rsidRPr="00E81F02">
        <w:t>via</w:t>
      </w:r>
      <w:r w:rsidR="00F22837" w:rsidRPr="00E81F02">
        <w:t xml:space="preserve"> the sentence case</w:t>
      </w:r>
      <w:r w:rsidR="0072506D" w:rsidRPr="00E81F02">
        <w:t xml:space="preserve"> capitali</w:t>
      </w:r>
      <w:r w:rsidR="0072506D">
        <w:t>s</w:t>
      </w:r>
      <w:r w:rsidR="0072506D" w:rsidRPr="00E81F02">
        <w:t>ation</w:t>
      </w:r>
      <w:r w:rsidR="00D15762">
        <w:t xml:space="preserve">: </w:t>
      </w:r>
      <w:r w:rsidR="00D15762">
        <w:br/>
        <w:t>Sub-t</w:t>
      </w:r>
      <w:r w:rsidR="00D15762" w:rsidRPr="00E81F02">
        <w:t>itle via the sentence case capitali</w:t>
      </w:r>
      <w:r w:rsidR="00D15762">
        <w:t>s</w:t>
      </w:r>
      <w:r w:rsidR="00D15762" w:rsidRPr="00E81F02">
        <w:t>ation</w:t>
      </w:r>
    </w:p>
    <w:p w14:paraId="20A9F068" w14:textId="77777777" w:rsidR="00442B9C" w:rsidRPr="00E81F02" w:rsidRDefault="00F22837" w:rsidP="000812C8">
      <w:pPr>
        <w:pStyle w:val="LAuthors"/>
      </w:pPr>
      <w:r w:rsidRPr="00E81F02">
        <w:t>Author 1</w:t>
      </w:r>
      <w:r w:rsidR="00FC0FAA" w:rsidRPr="00FC0FAA">
        <w:rPr>
          <w:vertAlign w:val="superscript"/>
        </w:rPr>
        <w:t>1</w:t>
      </w:r>
      <w:r w:rsidRPr="00E81F02">
        <w:t>, Author 2</w:t>
      </w:r>
      <w:r w:rsidR="00FC0FAA" w:rsidRPr="00FC0FAA">
        <w:rPr>
          <w:vertAlign w:val="superscript"/>
        </w:rPr>
        <w:t>2</w:t>
      </w:r>
      <w:r w:rsidR="00166406">
        <w:t xml:space="preserve"> and</w:t>
      </w:r>
      <w:r w:rsidRPr="00E81F02">
        <w:t xml:space="preserve"> Author 3</w:t>
      </w:r>
      <w:r w:rsidR="00FC0FAA" w:rsidRPr="00FC0FAA">
        <w:rPr>
          <w:vertAlign w:val="superscript"/>
        </w:rPr>
        <w:t>1</w:t>
      </w:r>
      <w:r w:rsidR="000726A9" w:rsidRPr="00E81F02">
        <w:t xml:space="preserve"> </w:t>
      </w:r>
      <w:r w:rsidR="000726A9" w:rsidRPr="00E81F02">
        <w:rPr>
          <w:color w:val="7030A0"/>
        </w:rPr>
        <w:t xml:space="preserve">// Please write full names. LUMAT uses single blind review system </w:t>
      </w:r>
      <w:r w:rsidR="000726A9" w:rsidRPr="00E81F02">
        <w:rPr>
          <w:color w:val="8064A2" w:themeColor="accent4"/>
        </w:rPr>
        <w:t>(</w:t>
      </w:r>
      <w:r w:rsidR="000726A9" w:rsidRPr="00E81F02">
        <w:rPr>
          <w:rStyle w:val="pkpformfield--optionsoptionlabel"/>
          <w:color w:val="8064A2" w:themeColor="accent4"/>
        </w:rPr>
        <w:t>Anonymous Reviewer/Disclosed Author)</w:t>
      </w:r>
      <w:r w:rsidR="000726A9" w:rsidRPr="00E81F02">
        <w:rPr>
          <w:color w:val="8064A2" w:themeColor="accent4"/>
        </w:rPr>
        <w:t>.</w:t>
      </w:r>
    </w:p>
    <w:p w14:paraId="32788C71" w14:textId="77777777" w:rsidR="00080154" w:rsidRPr="00E81F02" w:rsidRDefault="00FC0FAA" w:rsidP="00A2360E">
      <w:pPr>
        <w:pStyle w:val="LAffiliation"/>
        <w:rPr>
          <w:rFonts w:ascii="Open Sans" w:hAnsi="Open Sans" w:cs="Open Sans"/>
          <w:sz w:val="22"/>
          <w:szCs w:val="22"/>
        </w:rPr>
      </w:pPr>
      <w:r w:rsidRPr="00FC0FAA">
        <w:rPr>
          <w:rFonts w:ascii="Open Sans" w:hAnsi="Open Sans" w:cs="Open Sans"/>
          <w:sz w:val="22"/>
          <w:szCs w:val="22"/>
          <w:vertAlign w:val="superscript"/>
        </w:rPr>
        <w:t>1</w:t>
      </w:r>
      <w:r>
        <w:rPr>
          <w:rFonts w:ascii="Open Sans" w:hAnsi="Open Sans" w:cs="Open Sans"/>
          <w:sz w:val="22"/>
          <w:szCs w:val="22"/>
        </w:rPr>
        <w:t xml:space="preserve"> </w:t>
      </w:r>
      <w:r w:rsidR="00270508" w:rsidRPr="00E81F02">
        <w:rPr>
          <w:rFonts w:ascii="Open Sans" w:hAnsi="Open Sans" w:cs="Open Sans"/>
          <w:sz w:val="22"/>
          <w:szCs w:val="22"/>
        </w:rPr>
        <w:t>I</w:t>
      </w:r>
      <w:r w:rsidR="00D80B8B" w:rsidRPr="00E81F02">
        <w:rPr>
          <w:rFonts w:ascii="Open Sans" w:hAnsi="Open Sans" w:cs="Open Sans"/>
          <w:sz w:val="22"/>
          <w:szCs w:val="22"/>
        </w:rPr>
        <w:t>nstitution</w:t>
      </w:r>
      <w:r w:rsidR="00F22837" w:rsidRPr="00E81F02">
        <w:rPr>
          <w:rFonts w:ascii="Open Sans" w:hAnsi="Open Sans" w:cs="Open Sans"/>
          <w:sz w:val="22"/>
          <w:szCs w:val="22"/>
        </w:rPr>
        <w:t xml:space="preserve"> name</w:t>
      </w:r>
      <w:r w:rsidR="000C4430">
        <w:rPr>
          <w:rFonts w:ascii="Open Sans" w:hAnsi="Open Sans" w:cs="Open Sans"/>
          <w:sz w:val="22"/>
          <w:szCs w:val="22"/>
        </w:rPr>
        <w:t xml:space="preserve">, </w:t>
      </w:r>
      <w:r w:rsidR="00F22837" w:rsidRPr="00E81F02">
        <w:rPr>
          <w:rFonts w:ascii="Open Sans" w:hAnsi="Open Sans" w:cs="Open Sans"/>
          <w:sz w:val="22"/>
          <w:szCs w:val="22"/>
        </w:rPr>
        <w:t>country</w:t>
      </w:r>
      <w:r>
        <w:rPr>
          <w:rFonts w:ascii="Open Sans" w:hAnsi="Open Sans" w:cs="Open Sans"/>
          <w:sz w:val="22"/>
          <w:szCs w:val="22"/>
        </w:rPr>
        <w:br/>
      </w:r>
      <w:r w:rsidRPr="00FC0FAA">
        <w:rPr>
          <w:rFonts w:ascii="Open Sans" w:hAnsi="Open Sans" w:cs="Open Sans"/>
          <w:sz w:val="22"/>
          <w:szCs w:val="22"/>
          <w:vertAlign w:val="superscript"/>
        </w:rPr>
        <w:t>2</w:t>
      </w:r>
      <w:r>
        <w:rPr>
          <w:rFonts w:ascii="Open Sans" w:hAnsi="Open Sans" w:cs="Open Sans"/>
          <w:sz w:val="22"/>
          <w:szCs w:val="22"/>
        </w:rPr>
        <w:t xml:space="preserve"> </w:t>
      </w:r>
      <w:r w:rsidRPr="00E81F02">
        <w:rPr>
          <w:rFonts w:ascii="Open Sans" w:hAnsi="Open Sans" w:cs="Open Sans"/>
          <w:sz w:val="22"/>
          <w:szCs w:val="22"/>
        </w:rPr>
        <w:t>Institution name</w:t>
      </w:r>
      <w:r>
        <w:rPr>
          <w:rFonts w:ascii="Open Sans" w:hAnsi="Open Sans" w:cs="Open Sans"/>
          <w:sz w:val="22"/>
          <w:szCs w:val="22"/>
        </w:rPr>
        <w:t xml:space="preserve">, </w:t>
      </w:r>
      <w:r w:rsidRPr="00E81F02">
        <w:rPr>
          <w:rFonts w:ascii="Open Sans" w:hAnsi="Open Sans" w:cs="Open Sans"/>
          <w:sz w:val="22"/>
          <w:szCs w:val="22"/>
        </w:rPr>
        <w:t>country</w:t>
      </w:r>
    </w:p>
    <w:p w14:paraId="55B0898A" w14:textId="77777777" w:rsidR="00C411D8" w:rsidRPr="00E81F02" w:rsidRDefault="005E6CE3" w:rsidP="00E81F02">
      <w:pPr>
        <w:pStyle w:val="LAbstract"/>
      </w:pPr>
      <w:r w:rsidRPr="00E81F02">
        <w:rPr>
          <w:b/>
        </w:rPr>
        <w:t>Abstract:</w:t>
      </w:r>
      <w:r w:rsidRPr="00E81F02">
        <w:t xml:space="preserve"> </w:t>
      </w:r>
      <w:r w:rsidR="00E81F02" w:rsidRPr="00E81F02">
        <w:t xml:space="preserve">A single paragraph maximum of 250 words. The abstract is </w:t>
      </w:r>
      <w:r w:rsidR="00E81F02">
        <w:t xml:space="preserve">also </w:t>
      </w:r>
      <w:r w:rsidR="00E81F02" w:rsidRPr="00E81F02">
        <w:t xml:space="preserve">metadata and therefore, the most read part of the article. It should give a comprehensive overview of the work. Please follow the standard abstract structure if possible. Start by describing the background and highlight the purpose of the study. Then describe methods and continue to the main results. Last phase is to summarise the </w:t>
      </w:r>
      <w:r w:rsidR="00E81F02">
        <w:t>main conclusions.</w:t>
      </w:r>
    </w:p>
    <w:p w14:paraId="70995FB4" w14:textId="77777777" w:rsidR="00080154" w:rsidRPr="00E81F02" w:rsidRDefault="00270508" w:rsidP="00080154">
      <w:pPr>
        <w:pStyle w:val="LKeywords"/>
        <w:rPr>
          <w:lang w:val="en-GB"/>
        </w:rPr>
      </w:pPr>
      <w:r w:rsidRPr="00E81F02">
        <w:rPr>
          <w:b/>
          <w:lang w:val="en-GB"/>
        </w:rPr>
        <w:t>Keywords</w:t>
      </w:r>
      <w:r w:rsidR="00C7090B" w:rsidRPr="00E81F02">
        <w:rPr>
          <w:b/>
          <w:lang w:val="en-GB"/>
        </w:rPr>
        <w:t xml:space="preserve">: </w:t>
      </w:r>
      <w:r w:rsidRPr="00E81F02">
        <w:rPr>
          <w:lang w:val="en-GB"/>
        </w:rPr>
        <w:t>keyword</w:t>
      </w:r>
      <w:r w:rsidR="000726A9" w:rsidRPr="00E81F02">
        <w:rPr>
          <w:lang w:val="en-GB"/>
        </w:rPr>
        <w:t xml:space="preserve"> 1</w:t>
      </w:r>
      <w:r w:rsidR="005E6CE3" w:rsidRPr="00E81F02">
        <w:rPr>
          <w:lang w:val="en-GB"/>
        </w:rPr>
        <w:t>,</w:t>
      </w:r>
      <w:r w:rsidR="00FB4926" w:rsidRPr="00E81F02">
        <w:rPr>
          <w:lang w:val="en-GB"/>
        </w:rPr>
        <w:t xml:space="preserve"> </w:t>
      </w:r>
      <w:r w:rsidRPr="00E81F02">
        <w:rPr>
          <w:lang w:val="en-GB"/>
        </w:rPr>
        <w:t>keyword</w:t>
      </w:r>
      <w:r w:rsidR="000726A9" w:rsidRPr="00E81F02">
        <w:rPr>
          <w:lang w:val="en-GB"/>
        </w:rPr>
        <w:t xml:space="preserve"> 2</w:t>
      </w:r>
      <w:r w:rsidR="005E6CE3" w:rsidRPr="00E81F02">
        <w:rPr>
          <w:lang w:val="en-GB"/>
        </w:rPr>
        <w:t>,</w:t>
      </w:r>
      <w:r w:rsidRPr="00E81F02">
        <w:rPr>
          <w:lang w:val="en-GB"/>
        </w:rPr>
        <w:t xml:space="preserve"> keyword</w:t>
      </w:r>
      <w:r w:rsidR="000726A9" w:rsidRPr="00E81F02">
        <w:rPr>
          <w:lang w:val="en-GB"/>
        </w:rPr>
        <w:t xml:space="preserve"> 3</w:t>
      </w:r>
      <w:r w:rsidR="005E6CE3" w:rsidRPr="00E81F02">
        <w:rPr>
          <w:lang w:val="en-GB"/>
        </w:rPr>
        <w:t>,</w:t>
      </w:r>
      <w:r w:rsidRPr="00E81F02">
        <w:rPr>
          <w:lang w:val="en-GB"/>
        </w:rPr>
        <w:t xml:space="preserve"> keyword</w:t>
      </w:r>
      <w:r w:rsidR="000726A9" w:rsidRPr="00E81F02">
        <w:rPr>
          <w:lang w:val="en-GB"/>
        </w:rPr>
        <w:t xml:space="preserve"> 4</w:t>
      </w:r>
      <w:r w:rsidR="005E6CE3" w:rsidRPr="00E81F02">
        <w:rPr>
          <w:lang w:val="en-GB"/>
        </w:rPr>
        <w:t>,</w:t>
      </w:r>
      <w:r w:rsidRPr="00E81F02">
        <w:rPr>
          <w:lang w:val="en-GB"/>
        </w:rPr>
        <w:t xml:space="preserve"> keyword</w:t>
      </w:r>
      <w:r w:rsidR="000726A9" w:rsidRPr="00E81F02">
        <w:rPr>
          <w:lang w:val="en-GB"/>
        </w:rPr>
        <w:t xml:space="preserve"> 5</w:t>
      </w:r>
    </w:p>
    <w:p w14:paraId="46F95DCC" w14:textId="77777777" w:rsidR="00080154" w:rsidRPr="00E81F02" w:rsidRDefault="00080154" w:rsidP="00080154">
      <w:pPr>
        <w:pStyle w:val="LNote"/>
      </w:pPr>
      <w:r w:rsidRPr="00E81F02">
        <w:t>Correspondence: email</w:t>
      </w:r>
    </w:p>
    <w:p w14:paraId="67903A0B" w14:textId="77777777" w:rsidR="000A2658" w:rsidRPr="00E81F02" w:rsidRDefault="000A2658" w:rsidP="000A2658"/>
    <w:p w14:paraId="230F9728" w14:textId="77777777" w:rsidR="000726A9" w:rsidRPr="00E81F02" w:rsidRDefault="000726A9" w:rsidP="000726A9">
      <w:pPr>
        <w:pStyle w:val="Paragraph-first"/>
        <w:rPr>
          <w:lang w:val="en-GB"/>
        </w:rPr>
      </w:pPr>
      <w:r w:rsidRPr="00E81F02">
        <w:rPr>
          <w:noProof/>
          <w:lang w:val="en-GB"/>
        </w:rPr>
        <mc:AlternateContent>
          <mc:Choice Requires="wps">
            <w:drawing>
              <wp:anchor distT="45720" distB="45720" distL="114300" distR="114300" simplePos="0" relativeHeight="251659264" behindDoc="0" locked="0" layoutInCell="1" allowOverlap="1" wp14:anchorId="4A7C3198" wp14:editId="19876D50">
                <wp:simplePos x="0" y="0"/>
                <wp:positionH relativeFrom="column">
                  <wp:posOffset>3612515</wp:posOffset>
                </wp:positionH>
                <wp:positionV relativeFrom="paragraph">
                  <wp:posOffset>337185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55F513" w14:textId="77777777" w:rsidR="000726A9" w:rsidRDefault="000726A9" w:rsidP="000726A9">
                            <w:pPr>
                              <w:pStyle w:val="Note"/>
                              <w:ind w:left="-142" w:firstLine="0"/>
                              <w:rPr>
                                <w:b/>
                                <w:bCs/>
                                <w:color w:val="8064A2" w:themeColor="accent4"/>
                              </w:rPr>
                            </w:pPr>
                            <w:r w:rsidRPr="000726A9">
                              <w:rPr>
                                <w:color w:val="8064A2" w:themeColor="accent4"/>
                              </w:rPr>
                              <w:t>The graphical abstract provides a “quick visual representation” of the results or some other specific focus of the work. The graphical abstract differentiates from other figures included in the manuscript.</w:t>
                            </w:r>
                            <w:r w:rsidRPr="00A44E74">
                              <w:rPr>
                                <w:color w:val="8064A2" w:themeColor="accent4"/>
                              </w:rPr>
                              <w:t xml:space="preserve"> Above you see an example of a graphical abstract, but it doesn’t have to be a concept map. </w:t>
                            </w:r>
                          </w:p>
                          <w:p w14:paraId="22A7C08E" w14:textId="77777777" w:rsidR="00A44E74" w:rsidRDefault="00A44E74" w:rsidP="000726A9">
                            <w:pPr>
                              <w:pStyle w:val="Note"/>
                              <w:ind w:left="-142" w:firstLine="0"/>
                              <w:rPr>
                                <w:b/>
                                <w:bCs/>
                                <w:color w:val="8064A2" w:themeColor="accent4"/>
                              </w:rPr>
                            </w:pPr>
                          </w:p>
                          <w:p w14:paraId="1892DB95" w14:textId="77777777" w:rsidR="00A44E74" w:rsidRPr="00A44E74" w:rsidRDefault="00A15251" w:rsidP="000726A9">
                            <w:pPr>
                              <w:pStyle w:val="Note"/>
                              <w:ind w:left="-142" w:firstLine="0"/>
                              <w:rPr>
                                <w:b/>
                                <w:bCs/>
                                <w:color w:val="8064A2" w:themeColor="accent4"/>
                              </w:rPr>
                            </w:pPr>
                            <w:r>
                              <w:rPr>
                                <w:rStyle w:val="rynqvb"/>
                                <w:b/>
                                <w:bCs/>
                                <w:highlight w:val="yellow"/>
                                <w:lang w:val="en"/>
                              </w:rPr>
                              <w:t>Please note that a</w:t>
                            </w:r>
                            <w:r w:rsidR="00A44E74" w:rsidRPr="00A44E74">
                              <w:rPr>
                                <w:rStyle w:val="rynqvb"/>
                                <w:b/>
                                <w:bCs/>
                                <w:highlight w:val="yellow"/>
                                <w:lang w:val="en"/>
                              </w:rPr>
                              <w:t>ll metadata must fit on the first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7C3198" id="_x0000_t202" coordsize="21600,21600" o:spt="202" path="m,l,21600r21600,l21600,xe">
                <v:stroke joinstyle="miter"/>
                <v:path gradientshapeok="t" o:connecttype="rect"/>
              </v:shapetype>
              <v:shape id="Text Box 2" o:spid="_x0000_s1026" type="#_x0000_t202" style="position:absolute;left:0;text-align:left;margin-left:284.45pt;margin-top:26.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" stroked="f">
                <v:textbox style="mso-fit-shape-to-text:t">
                  <w:txbxContent>
                    <w:p w14:paraId="5E55F513" w14:textId="77777777" w:rsidR="000726A9" w:rsidRDefault="000726A9" w:rsidP="000726A9">
                      <w:pPr>
                        <w:pStyle w:val="Note"/>
                        <w:ind w:left="-142" w:firstLine="0"/>
                        <w:rPr>
                          <w:b/>
                          <w:bCs/>
                          <w:color w:val="8064A2" w:themeColor="accent4"/>
                        </w:rPr>
                      </w:pPr>
                      <w:r w:rsidRPr="000726A9">
                        <w:rPr>
                          <w:color w:val="8064A2" w:themeColor="accent4"/>
                        </w:rPr>
                        <w:t>The graphical abstract provides a “quick visual representation” of the results or some other specific focus of the work. The graphical abstract differentiates from other figures included in the manuscript.</w:t>
                      </w:r>
                      <w:r w:rsidRPr="00A44E74">
                        <w:rPr>
                          <w:color w:val="8064A2" w:themeColor="accent4"/>
                        </w:rPr>
                        <w:t xml:space="preserve"> Above you see an example of a graphical abstract, but it doesn’t have to be a concept map. </w:t>
                      </w:r>
                    </w:p>
                    <w:p w14:paraId="22A7C08E" w14:textId="77777777" w:rsidR="00A44E74" w:rsidRDefault="00A44E74" w:rsidP="000726A9">
                      <w:pPr>
                        <w:pStyle w:val="Note"/>
                        <w:ind w:left="-142" w:firstLine="0"/>
                        <w:rPr>
                          <w:b/>
                          <w:bCs/>
                          <w:color w:val="8064A2" w:themeColor="accent4"/>
                        </w:rPr>
                      </w:pPr>
                    </w:p>
                    <w:p w14:paraId="1892DB95" w14:textId="77777777" w:rsidR="00A44E74" w:rsidRPr="00A44E74" w:rsidRDefault="00A15251" w:rsidP="000726A9">
                      <w:pPr>
                        <w:pStyle w:val="Note"/>
                        <w:ind w:left="-142" w:firstLine="0"/>
                        <w:rPr>
                          <w:b/>
                          <w:bCs/>
                          <w:color w:val="8064A2" w:themeColor="accent4"/>
                        </w:rPr>
                      </w:pPr>
                      <w:r>
                        <w:rPr>
                          <w:rStyle w:val="rynqvb"/>
                          <w:b/>
                          <w:bCs/>
                          <w:highlight w:val="yellow"/>
                          <w:lang w:val="en"/>
                        </w:rPr>
                        <w:t>Please note that a</w:t>
                      </w:r>
                      <w:r w:rsidR="00A44E74" w:rsidRPr="00A44E74">
                        <w:rPr>
                          <w:rStyle w:val="rynqvb"/>
                          <w:b/>
                          <w:bCs/>
                          <w:highlight w:val="yellow"/>
                          <w:lang w:val="en"/>
                        </w:rPr>
                        <w:t>ll metadata must fit on the first page.</w:t>
                      </w:r>
                    </w:p>
                  </w:txbxContent>
                </v:textbox>
                <w10:wrap type="square"/>
              </v:shape>
            </w:pict>
          </mc:Fallback>
        </mc:AlternateContent>
      </w:r>
      <w:r w:rsidRPr="00E81F02">
        <w:rPr>
          <w:noProof/>
          <w:lang w:val="en-GB"/>
        </w:rPr>
        <w:drawing>
          <wp:inline distT="0" distB="0" distL="0" distR="0" wp14:anchorId="7B794869" wp14:editId="76DBE6BE">
            <wp:extent cx="2870200" cy="3112195"/>
            <wp:effectExtent l="0" t="0" r="6350"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8"/>
                    <a:stretch>
                      <a:fillRect/>
                    </a:stretch>
                  </pic:blipFill>
                  <pic:spPr>
                    <a:xfrm>
                      <a:off x="0" y="0"/>
                      <a:ext cx="2882332" cy="3125350"/>
                    </a:xfrm>
                    <a:prstGeom prst="rect">
                      <a:avLst/>
                    </a:prstGeom>
                  </pic:spPr>
                </pic:pic>
              </a:graphicData>
            </a:graphic>
          </wp:inline>
        </w:drawing>
      </w:r>
    </w:p>
    <w:p w14:paraId="2826A73C" w14:textId="77777777" w:rsidR="000726A9" w:rsidRPr="00E81F02" w:rsidRDefault="000726A9" w:rsidP="000726A9"/>
    <w:p w14:paraId="6DEA6A22" w14:textId="77777777" w:rsidR="000726A9" w:rsidRPr="00E81F02" w:rsidRDefault="000726A9" w:rsidP="000726A9">
      <w:pPr>
        <w:pStyle w:val="LNote"/>
        <w:rPr>
          <w:sz w:val="20"/>
          <w:szCs w:val="20"/>
        </w:rPr>
      </w:pPr>
    </w:p>
    <w:p w14:paraId="54F6832D" w14:textId="77777777" w:rsidR="000726A9" w:rsidRDefault="00E46B90" w:rsidP="00E46B90">
      <w:pPr>
        <w:pStyle w:val="LNote"/>
        <w:tabs>
          <w:tab w:val="left" w:pos="4450"/>
        </w:tabs>
        <w:rPr>
          <w:sz w:val="20"/>
          <w:szCs w:val="20"/>
        </w:rPr>
      </w:pPr>
      <w:r w:rsidRPr="00E81F02">
        <w:rPr>
          <w:sz w:val="20"/>
          <w:szCs w:val="20"/>
        </w:rPr>
        <w:tab/>
      </w:r>
    </w:p>
    <w:p w14:paraId="101333B0" w14:textId="77777777" w:rsidR="00997B0F" w:rsidRPr="00E81F02" w:rsidRDefault="001904B7" w:rsidP="00194148">
      <w:pPr>
        <w:pStyle w:val="berschrift1"/>
        <w:tabs>
          <w:tab w:val="right" w:pos="9638"/>
        </w:tabs>
      </w:pPr>
      <w:r w:rsidRPr="00E81F02">
        <w:lastRenderedPageBreak/>
        <w:t xml:space="preserve">1 </w:t>
      </w:r>
      <w:r w:rsidR="004909A0" w:rsidRPr="00E81F02">
        <w:t>Write headings via the sentence case capitali</w:t>
      </w:r>
      <w:r w:rsidR="0046508C">
        <w:t>s</w:t>
      </w:r>
      <w:r w:rsidR="004909A0" w:rsidRPr="00E81F02">
        <w:t>ation</w:t>
      </w:r>
      <w:r w:rsidR="00194148">
        <w:tab/>
      </w:r>
    </w:p>
    <w:p w14:paraId="4BB28E59" w14:textId="77777777" w:rsidR="007333C5" w:rsidRPr="00E81F02" w:rsidRDefault="007333C5" w:rsidP="007333C5">
      <w:pPr>
        <w:pStyle w:val="LParagraph-first"/>
      </w:pPr>
      <w:bookmarkStart w:id="0" w:name="_1.1_Inledning"/>
      <w:bookmarkEnd w:id="0"/>
      <w:r w:rsidRPr="00E81F02">
        <w:rPr>
          <w:b/>
          <w:bCs/>
        </w:rPr>
        <w:t>Paragraph - first:</w:t>
      </w:r>
      <w:r w:rsidRPr="00E81F02">
        <w:t xml:space="preserve"> use this for the first paragraph in a section, or to continue after an extract. Paragraph - first: use this for the first paragraph in a section, or to continue after an extract. Paragraph - first: use this for the first paragraph in a section, or to continue after an extract. </w:t>
      </w:r>
    </w:p>
    <w:p w14:paraId="1C0BDB01" w14:textId="77777777" w:rsidR="00602A80" w:rsidRPr="00E81F02" w:rsidRDefault="00B24AB5" w:rsidP="00036B61">
      <w:pPr>
        <w:pStyle w:val="berschrift2"/>
      </w:pPr>
      <w:r w:rsidRPr="00E81F02">
        <w:t>1.1</w:t>
      </w:r>
      <w:r w:rsidR="00602A80" w:rsidRPr="00E81F02">
        <w:t xml:space="preserve"> </w:t>
      </w:r>
      <w:r w:rsidR="00270508" w:rsidRPr="00E81F02">
        <w:t>Heading 2</w:t>
      </w:r>
    </w:p>
    <w:p w14:paraId="0DDD73B5" w14:textId="77777777" w:rsidR="00B13AD0" w:rsidRPr="00E81F02" w:rsidRDefault="00270508" w:rsidP="00F22837">
      <w:pPr>
        <w:pStyle w:val="LParagraph-first"/>
      </w:pPr>
      <w:r w:rsidRPr="00E81F02">
        <w:t>Paragraph - first: use this for the first paragraph in a section, or to continue after an extract. Paragraph - first: use this for the first paragraph in a section, or to continue after an extract. Paragraph - first: use this for the first paragraph in a section, or to continue after an extract</w:t>
      </w:r>
      <w:r w:rsidR="00194148">
        <w:t xml:space="preserve"> </w:t>
      </w:r>
      <w:r w:rsidR="00194148">
        <w:fldChar w:fldCharType="begin"/>
      </w:r>
      <w:r w:rsidR="00194148">
        <w:instrText xml:space="preserve"> ADDIN ZOTERO_ITEM CSL_CITATION {"citationID":"NnaaGalH","properties":{"formattedCitation":"(Justi &amp; Gilbert, 2003)","plainCitation":"(Justi &amp; Gilbert, 2003)","noteIndex":0},"citationItems":[{"id":142,"uris":["http://zotero.org/users/1668941/items/VFESXH4Z"],"itemData":{"id":142,"type":"chapter","abstract":"Chemical education is essential to everybody because it deals with ideas that play major roles in personal, social, and economic decisions. This book is based on three principles: that all aspects of chemical education should be associated with research; that the development of opportunities for chemical education should be both a continuous process and be linked to research; and that the professional development of all those associated with chemical education should make extensive and diverse use of that research. It is intended for: pre-service and practising chemistry teachers and lecturers; chemistry teacher educators; chemical education researchers; the designers and managers of formal chemical curricula; informal chemical educators; authors of textbooks and curriculum support materials; practising chemists and chemical technologists. It addresses: the relation between chemistry and chemical education; curricula for chemical education; teaching and learning about chemical compounds and chemical change; the development of teachers; the development of chemical education as a field of enquiry. This is mainly done in respect of the full range of formal education contexts (schools, universities, vocational colleges) but also in respect of informal education contexts (books, science centres and museums).","container-title":"Chemical Education: Towards Research-based Practice","event-place":"Dordrecht","ISBN":"978-1-4020-1112-2","language":"English","note":"OCLC: 853261295","page":"47-68","publisher":"Springer Netherlands","publisher-place":"Dordrecht","source":"Open WorldCat","title":"Models and modelling in chemical education","editor":[{"family":"Gilbert","given":"John"},{"family":"Jong","given":"Onno","non-dropping-particle":"de"},{"family":"Justi","given":"Rosária"},{"family":"Treagust","given":"David F"},{"family":"Driel","given":"Jan H"}],"author":[{"family":"Justi","given":"Rosária"},{"family":"Gilbert","given":"John"}],"issued":{"date-parts":[["2003"]]}}}],"schema":"https://github.com/citation-style-language/schema/raw/master/csl-citation.json"} </w:instrText>
      </w:r>
      <w:r w:rsidR="00194148">
        <w:fldChar w:fldCharType="separate"/>
      </w:r>
      <w:r w:rsidR="00194148" w:rsidRPr="00194148">
        <w:t>(Justi &amp; Gilbert, 2003)</w:t>
      </w:r>
      <w:r w:rsidR="00194148">
        <w:fldChar w:fldCharType="end"/>
      </w:r>
      <w:r w:rsidRPr="00E81F02">
        <w:t xml:space="preserve">. </w:t>
      </w:r>
    </w:p>
    <w:p w14:paraId="03AC9F07" w14:textId="77777777" w:rsidR="007C4343" w:rsidRPr="00E81F02" w:rsidRDefault="007C4343" w:rsidP="007C4343">
      <w:pPr>
        <w:pStyle w:val="LParagraph"/>
      </w:pPr>
      <w:bookmarkStart w:id="1" w:name="_1.2_Bakgrund"/>
      <w:bookmarkEnd w:id="1"/>
      <w:r w:rsidRPr="00E81F02">
        <w:rPr>
          <w:b/>
          <w:bCs/>
        </w:rPr>
        <w:t xml:space="preserve">Paragraph: </w:t>
      </w:r>
      <w:r w:rsidRPr="00E81F02">
        <w:t>use this style when you need to begin a new paragraph. New paragraph: use this style when you need to begin a new paragraph. New paragraph: use this style when you need to begin a new paragraph. New paragraph: use this style when you need to begin a new paragraph. Paragraph: use this style when you need to begin a new paragraph. New paragraph: use this style when you need to begin a new paragraph. New paragraph: use this style when you need to begin a new paragraph. New paragraph: use this style when you need to begin a new paragraph</w:t>
      </w:r>
      <w:r w:rsidR="00194148">
        <w:t xml:space="preserve"> </w:t>
      </w:r>
      <w:r w:rsidR="00194148">
        <w:fldChar w:fldCharType="begin"/>
      </w:r>
      <w:r w:rsidR="00194148">
        <w:instrText xml:space="preserve"> ADDIN ZOTERO_ITEM CSL_CITATION {"citationID":"Pj5zWs8B","properties":{"formattedCitation":"(Aksela, 2019)","plainCitation":"(Aksela, 2019)","noteIndex":0},"citationItems":[{"id":50,"uris":["http://zotero.org/users/1668941/items/L7D2VSQP"],"itemData":{"id":50,"type":"article-journal","abstract":"The aim of this case study is to demonstrate how a co-design approach could be used within design-based research (DBR) with diverse multi-stakeholders in the LUMA ecosystem to promote social creativity towards novel student-based solutions and pedagogical innovations. As a case, a national LUMA2020 development program (2019–2020), organized by the national LUMA Centre Finland and funded by the Finnish Ministry of Education and Culture, was studied in detail. The different data sources (e.g. an action plan, written observations) were analysed through qualitative content analysis. The Edelson’s design-based research model used in the program offered a systematic framework or a map for co-designing both the action plan and its implementation. The co-design approach within the model was organised through three stages to engage all multi-stakeholders (altogether about three hundred participants) for it: (i) a research and societally oriented framework stage, (ii) a practical stage and (iii) a “bottom-up” stage in which teachers from 160 schools were active participants and professional key contributors. The co-design approach and the design decisions were facilitated by using guided face-to-face communication in small group work and digital creative learning spaces as a medium for social creative thinking. The co-designers were teachers, teacher educators, scientists or industry specialists in different stages. The co-design model used could be a way to bridge the newest research and innovations into praxis for supporting the curriculum at the school level and for promoting teachers’ professional development by forming creative and diverse learning communities, in which all partners can learn from each other through sharing.","container-title":"LUMAT: International Journal of Math, Science and Technology Education","DOI":"10.31129/LUMAT.7.3.421","ISSN":"2323-7112","issue":"3","journalAbbreviation":"LUMAT","source":"DOI.org (Crossref)","title":"Towards student-centred solutions and pedagogical innovations in science education through co-design approach within design-based research","URL":"https://journals.helsinki.fi/lumat/article/view/1246","volume":"7","author":[{"family":"Aksela","given":"M"}],"accessed":{"date-parts":[["2020",6,26]]},"issued":{"date-parts":[["2019",12,11]]}}}],"schema":"https://github.com/citation-style-language/schema/raw/master/csl-citation.json"} </w:instrText>
      </w:r>
      <w:r w:rsidR="00194148">
        <w:fldChar w:fldCharType="separate"/>
      </w:r>
      <w:r w:rsidR="00194148" w:rsidRPr="00194148">
        <w:t>(Aksela, 2019)</w:t>
      </w:r>
      <w:r w:rsidR="00194148">
        <w:fldChar w:fldCharType="end"/>
      </w:r>
      <w:r w:rsidRPr="00E81F02">
        <w:t>.</w:t>
      </w:r>
    </w:p>
    <w:p w14:paraId="105D92D5" w14:textId="77777777" w:rsidR="007C4343" w:rsidRPr="00E81F02" w:rsidRDefault="007C4343" w:rsidP="007C4343">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70D6AD33" w14:textId="77777777" w:rsidR="007C4343" w:rsidRPr="00E81F02" w:rsidRDefault="00270508" w:rsidP="007C4343">
      <w:pPr>
        <w:pStyle w:val="LQuotation"/>
      </w:pPr>
      <w:r w:rsidRPr="00E81F02">
        <w:t>Quotations Lorem Ipsum Lorem Ipsum Lorem Ipsum Lorem Ipsum Lorem Ipsum Lorem Ipsum Lorem Ipsum Lorem Ipsum Lorem Ipsum Lorem Ipsum Lorem Ipsum Lorem Ipsum Lorem Ipsum Lorem Ipsum Lorem Ipsum Lorem Ipsum (Respondent 15)</w:t>
      </w:r>
    </w:p>
    <w:p w14:paraId="76BF63BA" w14:textId="77777777" w:rsidR="007C4343" w:rsidRPr="00E81F02" w:rsidRDefault="007C4343" w:rsidP="007C4343">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r w:rsidR="00194148">
        <w:t xml:space="preserve"> </w:t>
      </w:r>
      <w:r w:rsidR="00194148">
        <w:fldChar w:fldCharType="begin"/>
      </w:r>
      <w:r w:rsidR="00194148">
        <w:instrText xml:space="preserve"> ADDIN ZOTERO_ITEM CSL_CITATION {"citationID":"6GmZjSE6","properties":{"formattedCitation":"(Pernaa et al., 2023)","plainCitation":"(Pernaa et al., 2023)","noteIndex":0},"citationItems":[{"id":5024,"uris":["http://zotero.org/users/1668941/items/EDT77QNA"],"itemData":{"id":5024,"type":"article-journal","abstract":"This qualitative research explored the rationales of open-source development in cheminformatics. The objective was to promote open science by mapping out and categorizing the reasons why open-source development is being carried out. This topic is important because cheminformatics has an industrial background and open-source is the key solution in promoting the growth of cheminformatics as an independent academic field. The data consisted of 87 research articles that were analyzed using qualitative content analysis. The analysis produced six rationale categories: (1) Develop New Software, (2) Update Current Features, Tools, or Processes, (3) Improve Usability, (4) Support Open-source Development and Open Science, (5) Fulfill Chemical Information Needs, and (6) Support Chemistry Learning and Teaching. This classification can be used in designing rationales for future software development projects, which is one of the largest research areas in cheminformatics. In particular, there is a need to develop cheminformatics education for which software development can serve as an interesting multidisciplinary framework.","container-title":"Applied Sciences","DOI":"10.3390/app13179516","ISSN":"2076-3417","issue":"17","language":"en","license":"http://creativecommons.org/licenses/by/3.0/","note":"number: 17\npublisher: Multidisciplinary Digital Publishing Institute","page":"9516","source":"www.mdpi.com","title":"Open-Source Software Development in Cheminformatics: A Qualitative Analysis of Rationales","title-short":"Open-Source Software Development in Cheminformatics","volume":"13","author":[{"family":"Pernaa","given":"Johannes"},{"family":"Takala","given":"Aleksi"},{"family":"Ciftci","given":"Veysel"},{"family":"Hernández-Ramos","given":"José"},{"family":"Cáceres-Jensen","given":"Lizethly"},{"family":"Rodríguez-Becerra","given":"Jorge"}],"issued":{"date-parts":[["2023",1]]}}}],"schema":"https://github.com/citation-style-language/schema/raw/master/csl-citation.json"} </w:instrText>
      </w:r>
      <w:r w:rsidR="00194148">
        <w:fldChar w:fldCharType="separate"/>
      </w:r>
      <w:r w:rsidR="00194148" w:rsidRPr="00194148">
        <w:t>(Pernaa et al., 2023)</w:t>
      </w:r>
      <w:r w:rsidR="00194148">
        <w:fldChar w:fldCharType="end"/>
      </w:r>
      <w:r w:rsidRPr="00E81F02">
        <w:t>.</w:t>
      </w:r>
    </w:p>
    <w:p w14:paraId="2761CD7C" w14:textId="77777777" w:rsidR="007C4343" w:rsidRPr="00E81F02" w:rsidRDefault="00CC308D" w:rsidP="007C4343">
      <w:pPr>
        <w:pStyle w:val="LList-numbered"/>
      </w:pPr>
      <w:r>
        <w:t>Style f</w:t>
      </w:r>
      <w:r w:rsidR="00270508" w:rsidRPr="00E81F02">
        <w:t>or numbered lists</w:t>
      </w:r>
      <w:r>
        <w:t xml:space="preserve"> is L_List </w:t>
      </w:r>
      <w:r w:rsidR="009E20EC">
        <w:t>–</w:t>
      </w:r>
      <w:r>
        <w:t xml:space="preserve"> numbered</w:t>
      </w:r>
      <w:r w:rsidR="009E20EC">
        <w:t>.</w:t>
      </w:r>
    </w:p>
    <w:p w14:paraId="6E14CBB6" w14:textId="77777777" w:rsidR="007C4343" w:rsidRPr="00E81F02" w:rsidRDefault="007C4343" w:rsidP="007C4343">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r w:rsidR="00194148">
        <w:t xml:space="preserve"> </w:t>
      </w:r>
      <w:r w:rsidR="00194148">
        <w:fldChar w:fldCharType="begin"/>
      </w:r>
      <w:r w:rsidR="00194148">
        <w:instrText xml:space="preserve"> ADDIN ZOTERO_ITEM CSL_CITATION {"citationID":"6TDVU6Bx","properties":{"formattedCitation":"(Aksela, 2010)","plainCitation":"(Aksela, 2010)","noteIndex":0},"citationItems":[{"id":437,"uris":["http://zotero.org/users/1668941/items/PVAP6WDS"],"itemData":{"id":437,"type":"article-journal","abstract":"A novel professional development curriculum model has been implemented for a chemistry teacher education programme. The aim of this five-year programme is to educate future chemistry teachers as lifelong learners and researchers, capable of following developments in both chemistry and its teaching, implementing up- Evidentially-Based Curriculum Development","container-title":"Chemistry Education Research and Practice","DOI":"10.1039/C005350N","ISSN":"1756-1108","issue":"2","journalAbbreviation":"Chem. Educ. Res. Pract.","language":"en","page":"84-91","source":"pubs.rsc.org","title":"Evidence-based teacher education: becoming a lifelong research-oriented chemistry teacher?","title-short":"Evidence-based teacher education","volume":"11","author":[{"family":"Aksela","given":"Maija"}],"issued":{"date-parts":[["2010",5,14]]}}}],"schema":"https://github.com/citation-style-language/schema/raw/master/csl-citation.json"} </w:instrText>
      </w:r>
      <w:r w:rsidR="00194148">
        <w:fldChar w:fldCharType="separate"/>
      </w:r>
      <w:r w:rsidR="00194148" w:rsidRPr="00194148">
        <w:t>(Aksela, 2010)</w:t>
      </w:r>
      <w:r w:rsidR="00194148">
        <w:fldChar w:fldCharType="end"/>
      </w:r>
      <w:r w:rsidRPr="00E81F02">
        <w:t>.</w:t>
      </w:r>
    </w:p>
    <w:p w14:paraId="2ED7F1C4" w14:textId="77777777" w:rsidR="00270508" w:rsidRPr="00E72392" w:rsidRDefault="00CC308D" w:rsidP="00E72392">
      <w:pPr>
        <w:pStyle w:val="LList-bulleted"/>
      </w:pPr>
      <w:r>
        <w:t>Style f</w:t>
      </w:r>
      <w:r w:rsidR="00270508" w:rsidRPr="00E81F02">
        <w:t>or bulleted lists</w:t>
      </w:r>
      <w:r>
        <w:t xml:space="preserve"> is L_List </w:t>
      </w:r>
      <w:r w:rsidR="0046508C">
        <w:t>–</w:t>
      </w:r>
      <w:r>
        <w:t xml:space="preserve"> bulleted</w:t>
      </w:r>
      <w:r w:rsidR="0046508C">
        <w:t>.</w:t>
      </w:r>
    </w:p>
    <w:p w14:paraId="2D62AE5E" w14:textId="77777777" w:rsidR="00E72392" w:rsidRPr="00E72392" w:rsidRDefault="00E72392" w:rsidP="00E72392">
      <w:pPr>
        <w:pStyle w:val="LParagraph-first"/>
      </w:pPr>
    </w:p>
    <w:p w14:paraId="3DC80E89" w14:textId="77777777" w:rsidR="00270508" w:rsidRPr="00E81F02" w:rsidRDefault="00270508" w:rsidP="00F22837">
      <w:pPr>
        <w:pStyle w:val="LParagraph"/>
      </w:pPr>
      <w:r w:rsidRPr="00E81F02">
        <w:lastRenderedPageBreak/>
        <w:t>Paragraph - first: use this for the first paragraph in a section, or to continue after an extract. Paragraph - first: use this for the first paragraph in a section, or to continue after an extract. Paragraph - first: use this for the first paragraph in a section, or to continue after an extract.</w:t>
      </w:r>
      <w:r w:rsidR="004812D7" w:rsidRPr="00E81F02">
        <w:rPr>
          <w:rStyle w:val="Funotenzeichen"/>
        </w:rPr>
        <w:footnoteReference w:id="2"/>
      </w:r>
    </w:p>
    <w:p w14:paraId="3EE27510" w14:textId="77777777" w:rsidR="007C4343" w:rsidRPr="00E81F02" w:rsidRDefault="007C4343" w:rsidP="007C4343">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10B1B1BE" w14:textId="77777777" w:rsidR="00270508" w:rsidRPr="00E81F02" w:rsidRDefault="00270508" w:rsidP="00F00BB6">
      <w:pPr>
        <w:pStyle w:val="LEquation"/>
        <w:rPr>
          <w:lang w:val="en-GB"/>
        </w:rPr>
      </w:pPr>
      <w:r w:rsidRPr="00E81F02">
        <w:rPr>
          <w:lang w:val="en-GB"/>
        </w:rPr>
        <w:t>Displayed equation</w:t>
      </w:r>
      <w:r w:rsidR="00CF7FFE" w:rsidRPr="00E81F02">
        <w:rPr>
          <w:lang w:val="en-GB"/>
        </w:rPr>
        <w:t xml:space="preserve"> </w:t>
      </w:r>
      <w:r w:rsidRPr="00E81F02">
        <w:rPr>
          <w:lang w:val="en-GB"/>
        </w:rPr>
        <w:t>( )</w:t>
      </w:r>
    </w:p>
    <w:p w14:paraId="0BFC9214" w14:textId="77777777" w:rsidR="00CF7FFE" w:rsidRPr="00E81F02" w:rsidRDefault="007C4343" w:rsidP="007333C5">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r w:rsidR="007333C5" w:rsidRPr="00E81F02">
        <w:t xml:space="preserve"> New paragraph: use this style when you need to begin a new paragraph. New paragraph: use this style when you need to begin a new paragraph. New paragraph: use this style when you need to begin a new paragraph.</w:t>
      </w:r>
    </w:p>
    <w:p w14:paraId="737CCAC0" w14:textId="77777777" w:rsidR="00BA285A" w:rsidRPr="00E81F02" w:rsidRDefault="000726A9" w:rsidP="00F703CC">
      <w:pPr>
        <w:pStyle w:val="LTabletitle"/>
      </w:pPr>
      <w:r w:rsidRPr="00E81F02">
        <w:t>Table caption</w:t>
      </w:r>
    </w:p>
    <w:tbl>
      <w:tblPr>
        <w:tblStyle w:val="Tabellenraster"/>
        <w:tblW w:w="0" w:type="auto"/>
        <w:tblLook w:val="04A0" w:firstRow="1" w:lastRow="0" w:firstColumn="1" w:lastColumn="0" w:noHBand="0" w:noVBand="1"/>
        <w:tblCaption w:val="Deltagande lärare med fingerade namn och antal yrkesverksamma år"/>
        <w:tblDescription w:val="Every table will need a note that will be included also as the alternative text."/>
      </w:tblPr>
      <w:tblGrid>
        <w:gridCol w:w="1698"/>
        <w:gridCol w:w="1699"/>
        <w:gridCol w:w="1698"/>
        <w:gridCol w:w="1698"/>
        <w:gridCol w:w="1698"/>
        <w:gridCol w:w="1698"/>
      </w:tblGrid>
      <w:tr w:rsidR="000209BB" w:rsidRPr="00E81F02" w14:paraId="259E93B6" w14:textId="77777777" w:rsidTr="000D4455">
        <w:tc>
          <w:tcPr>
            <w:tcW w:w="3483" w:type="dxa"/>
            <w:gridSpan w:val="2"/>
          </w:tcPr>
          <w:p w14:paraId="157B1E84" w14:textId="77777777" w:rsidR="000209BB" w:rsidRPr="00E81F02" w:rsidRDefault="000209BB" w:rsidP="000209BB">
            <w:pPr>
              <w:pStyle w:val="LTable"/>
              <w:rPr>
                <w:b/>
                <w:bCs/>
              </w:rPr>
            </w:pPr>
            <w:r>
              <w:rPr>
                <w:b/>
                <w:bCs/>
              </w:rPr>
              <w:t>Header cell</w:t>
            </w:r>
          </w:p>
        </w:tc>
        <w:tc>
          <w:tcPr>
            <w:tcW w:w="3484" w:type="dxa"/>
            <w:gridSpan w:val="2"/>
          </w:tcPr>
          <w:p w14:paraId="2F4E5DAF" w14:textId="77777777" w:rsidR="000209BB" w:rsidRPr="00E81F02" w:rsidRDefault="000209BB" w:rsidP="000209BB">
            <w:pPr>
              <w:pStyle w:val="LTable"/>
              <w:rPr>
                <w:b/>
                <w:bCs/>
              </w:rPr>
            </w:pPr>
            <w:r>
              <w:rPr>
                <w:b/>
                <w:bCs/>
              </w:rPr>
              <w:t>Header cell</w:t>
            </w:r>
          </w:p>
        </w:tc>
        <w:tc>
          <w:tcPr>
            <w:tcW w:w="3484" w:type="dxa"/>
            <w:gridSpan w:val="2"/>
          </w:tcPr>
          <w:p w14:paraId="6C6CD119" w14:textId="77777777" w:rsidR="000209BB" w:rsidRPr="00E81F02" w:rsidRDefault="000209BB" w:rsidP="000209BB">
            <w:pPr>
              <w:pStyle w:val="LTable"/>
              <w:rPr>
                <w:b/>
                <w:bCs/>
              </w:rPr>
            </w:pPr>
            <w:r>
              <w:rPr>
                <w:b/>
                <w:bCs/>
              </w:rPr>
              <w:t>Header cell</w:t>
            </w:r>
          </w:p>
        </w:tc>
      </w:tr>
      <w:tr w:rsidR="000209BB" w:rsidRPr="00E81F02" w14:paraId="0B9E07C6" w14:textId="77777777" w:rsidTr="00335182">
        <w:tc>
          <w:tcPr>
            <w:tcW w:w="1741" w:type="dxa"/>
          </w:tcPr>
          <w:p w14:paraId="4F9568AF" w14:textId="77777777" w:rsidR="000209BB" w:rsidRPr="00E81F02" w:rsidRDefault="000209BB" w:rsidP="000209BB">
            <w:pPr>
              <w:pStyle w:val="LTable"/>
              <w:rPr>
                <w:b/>
                <w:bCs/>
              </w:rPr>
            </w:pPr>
            <w:r>
              <w:rPr>
                <w:b/>
                <w:bCs/>
              </w:rPr>
              <w:t>Header cell</w:t>
            </w:r>
          </w:p>
        </w:tc>
        <w:tc>
          <w:tcPr>
            <w:tcW w:w="1742" w:type="dxa"/>
          </w:tcPr>
          <w:p w14:paraId="31DDEAED" w14:textId="77777777" w:rsidR="000209BB" w:rsidRPr="00E81F02" w:rsidRDefault="000209BB" w:rsidP="000209BB">
            <w:pPr>
              <w:pStyle w:val="LTable"/>
              <w:rPr>
                <w:b/>
                <w:bCs/>
              </w:rPr>
            </w:pPr>
            <w:r>
              <w:rPr>
                <w:b/>
                <w:bCs/>
              </w:rPr>
              <w:t>Header cell</w:t>
            </w:r>
          </w:p>
        </w:tc>
        <w:tc>
          <w:tcPr>
            <w:tcW w:w="1742" w:type="dxa"/>
          </w:tcPr>
          <w:p w14:paraId="298A4869" w14:textId="77777777" w:rsidR="000209BB" w:rsidRPr="00E81F02" w:rsidRDefault="000209BB" w:rsidP="000209BB">
            <w:pPr>
              <w:pStyle w:val="LTable"/>
              <w:rPr>
                <w:b/>
                <w:bCs/>
              </w:rPr>
            </w:pPr>
            <w:r>
              <w:rPr>
                <w:b/>
                <w:bCs/>
              </w:rPr>
              <w:t>Header cell</w:t>
            </w:r>
          </w:p>
        </w:tc>
        <w:tc>
          <w:tcPr>
            <w:tcW w:w="1742" w:type="dxa"/>
          </w:tcPr>
          <w:p w14:paraId="3908B478" w14:textId="77777777" w:rsidR="000209BB" w:rsidRPr="00E81F02" w:rsidRDefault="000209BB" w:rsidP="000209BB">
            <w:pPr>
              <w:pStyle w:val="LTable"/>
              <w:rPr>
                <w:b/>
                <w:bCs/>
              </w:rPr>
            </w:pPr>
            <w:r>
              <w:rPr>
                <w:b/>
                <w:bCs/>
              </w:rPr>
              <w:t>Header cell</w:t>
            </w:r>
          </w:p>
        </w:tc>
        <w:tc>
          <w:tcPr>
            <w:tcW w:w="1742" w:type="dxa"/>
          </w:tcPr>
          <w:p w14:paraId="1E002EA5" w14:textId="77777777" w:rsidR="000209BB" w:rsidRPr="00E81F02" w:rsidRDefault="000209BB" w:rsidP="000209BB">
            <w:pPr>
              <w:pStyle w:val="LTable"/>
              <w:rPr>
                <w:b/>
                <w:bCs/>
              </w:rPr>
            </w:pPr>
            <w:r>
              <w:rPr>
                <w:b/>
                <w:bCs/>
              </w:rPr>
              <w:t>Header cell</w:t>
            </w:r>
          </w:p>
        </w:tc>
        <w:tc>
          <w:tcPr>
            <w:tcW w:w="1742" w:type="dxa"/>
          </w:tcPr>
          <w:p w14:paraId="080A3B9F" w14:textId="77777777" w:rsidR="000209BB" w:rsidRPr="00E81F02" w:rsidRDefault="000209BB" w:rsidP="000209BB">
            <w:pPr>
              <w:pStyle w:val="LTable"/>
              <w:rPr>
                <w:b/>
                <w:bCs/>
              </w:rPr>
            </w:pPr>
            <w:r>
              <w:rPr>
                <w:b/>
                <w:bCs/>
              </w:rPr>
              <w:t>Header cell</w:t>
            </w:r>
          </w:p>
        </w:tc>
      </w:tr>
      <w:tr w:rsidR="000209BB" w:rsidRPr="00E81F02" w14:paraId="0CB6436B" w14:textId="77777777" w:rsidTr="00335182">
        <w:tc>
          <w:tcPr>
            <w:tcW w:w="1741" w:type="dxa"/>
          </w:tcPr>
          <w:p w14:paraId="489CF592" w14:textId="77777777" w:rsidR="000209BB" w:rsidRPr="00E81F02" w:rsidRDefault="000209BB" w:rsidP="000209BB">
            <w:pPr>
              <w:pStyle w:val="LTable"/>
            </w:pPr>
            <w:r>
              <w:t>Lorem</w:t>
            </w:r>
          </w:p>
        </w:tc>
        <w:tc>
          <w:tcPr>
            <w:tcW w:w="1742" w:type="dxa"/>
          </w:tcPr>
          <w:p w14:paraId="4885B62F" w14:textId="77777777" w:rsidR="000209BB" w:rsidRPr="00E81F02" w:rsidRDefault="000209BB" w:rsidP="000209BB">
            <w:pPr>
              <w:pStyle w:val="LTable"/>
            </w:pPr>
            <w:r w:rsidRPr="00E81F02">
              <w:t>26</w:t>
            </w:r>
          </w:p>
        </w:tc>
        <w:tc>
          <w:tcPr>
            <w:tcW w:w="1742" w:type="dxa"/>
          </w:tcPr>
          <w:p w14:paraId="4CAB023D" w14:textId="77777777" w:rsidR="000209BB" w:rsidRPr="00E81F02" w:rsidRDefault="000209BB" w:rsidP="000209BB">
            <w:pPr>
              <w:pStyle w:val="LTable"/>
            </w:pPr>
            <w:r>
              <w:t>Lorem</w:t>
            </w:r>
          </w:p>
        </w:tc>
        <w:tc>
          <w:tcPr>
            <w:tcW w:w="1742" w:type="dxa"/>
          </w:tcPr>
          <w:p w14:paraId="5781BDD8" w14:textId="77777777" w:rsidR="000209BB" w:rsidRPr="00E81F02" w:rsidRDefault="000209BB" w:rsidP="000209BB">
            <w:pPr>
              <w:pStyle w:val="LTable"/>
            </w:pPr>
            <w:r w:rsidRPr="00E81F02">
              <w:t>20</w:t>
            </w:r>
          </w:p>
        </w:tc>
        <w:tc>
          <w:tcPr>
            <w:tcW w:w="1742" w:type="dxa"/>
          </w:tcPr>
          <w:p w14:paraId="275CDF96" w14:textId="77777777" w:rsidR="000209BB" w:rsidRPr="00E81F02" w:rsidRDefault="000209BB" w:rsidP="000209BB">
            <w:pPr>
              <w:pStyle w:val="LTable"/>
            </w:pPr>
            <w:r>
              <w:t>Lorem</w:t>
            </w:r>
          </w:p>
        </w:tc>
        <w:tc>
          <w:tcPr>
            <w:tcW w:w="1742" w:type="dxa"/>
          </w:tcPr>
          <w:p w14:paraId="30FA4859" w14:textId="77777777" w:rsidR="000209BB" w:rsidRPr="00E81F02" w:rsidRDefault="000209BB" w:rsidP="000209BB">
            <w:pPr>
              <w:pStyle w:val="LTable"/>
            </w:pPr>
            <w:r w:rsidRPr="00E81F02">
              <w:t>13</w:t>
            </w:r>
          </w:p>
        </w:tc>
      </w:tr>
      <w:tr w:rsidR="000209BB" w:rsidRPr="00E81F02" w14:paraId="1427C130" w14:textId="77777777" w:rsidTr="00335182">
        <w:tc>
          <w:tcPr>
            <w:tcW w:w="1741" w:type="dxa"/>
          </w:tcPr>
          <w:p w14:paraId="4745257B" w14:textId="77777777" w:rsidR="000209BB" w:rsidRPr="00E81F02" w:rsidRDefault="000209BB" w:rsidP="000209BB">
            <w:pPr>
              <w:pStyle w:val="LTable"/>
            </w:pPr>
            <w:r>
              <w:t>Ipsum</w:t>
            </w:r>
          </w:p>
        </w:tc>
        <w:tc>
          <w:tcPr>
            <w:tcW w:w="1742" w:type="dxa"/>
          </w:tcPr>
          <w:p w14:paraId="42BBAFB5" w14:textId="77777777" w:rsidR="000209BB" w:rsidRPr="00E81F02" w:rsidRDefault="000209BB" w:rsidP="000209BB">
            <w:pPr>
              <w:pStyle w:val="LTable"/>
            </w:pPr>
            <w:r w:rsidRPr="00E81F02">
              <w:t>9</w:t>
            </w:r>
          </w:p>
        </w:tc>
        <w:tc>
          <w:tcPr>
            <w:tcW w:w="1742" w:type="dxa"/>
          </w:tcPr>
          <w:p w14:paraId="35508C4B" w14:textId="77777777" w:rsidR="000209BB" w:rsidRPr="00E81F02" w:rsidRDefault="000209BB" w:rsidP="000209BB">
            <w:pPr>
              <w:pStyle w:val="LTable"/>
            </w:pPr>
            <w:r>
              <w:t>Ipsum</w:t>
            </w:r>
          </w:p>
        </w:tc>
        <w:tc>
          <w:tcPr>
            <w:tcW w:w="1742" w:type="dxa"/>
          </w:tcPr>
          <w:p w14:paraId="6E22F568" w14:textId="77777777" w:rsidR="000209BB" w:rsidRPr="00E81F02" w:rsidRDefault="000209BB" w:rsidP="000209BB">
            <w:pPr>
              <w:pStyle w:val="LTable"/>
            </w:pPr>
            <w:r w:rsidRPr="00E81F02">
              <w:t>20</w:t>
            </w:r>
          </w:p>
        </w:tc>
        <w:tc>
          <w:tcPr>
            <w:tcW w:w="1742" w:type="dxa"/>
          </w:tcPr>
          <w:p w14:paraId="4E2D80A8" w14:textId="77777777" w:rsidR="000209BB" w:rsidRPr="00E81F02" w:rsidRDefault="000209BB" w:rsidP="000209BB">
            <w:pPr>
              <w:pStyle w:val="LTable"/>
            </w:pPr>
            <w:r>
              <w:t>Ipsum</w:t>
            </w:r>
          </w:p>
        </w:tc>
        <w:tc>
          <w:tcPr>
            <w:tcW w:w="1742" w:type="dxa"/>
          </w:tcPr>
          <w:p w14:paraId="42AD79D5" w14:textId="77777777" w:rsidR="000209BB" w:rsidRPr="00E81F02" w:rsidRDefault="000209BB" w:rsidP="000209BB">
            <w:pPr>
              <w:pStyle w:val="LTable"/>
            </w:pPr>
            <w:r w:rsidRPr="00E81F02">
              <w:t>13</w:t>
            </w:r>
          </w:p>
        </w:tc>
      </w:tr>
      <w:tr w:rsidR="000209BB" w:rsidRPr="00E81F02" w14:paraId="1C5B8DDA" w14:textId="77777777" w:rsidTr="00335182">
        <w:tc>
          <w:tcPr>
            <w:tcW w:w="1741" w:type="dxa"/>
          </w:tcPr>
          <w:p w14:paraId="542B1BFD" w14:textId="77777777" w:rsidR="000209BB" w:rsidRPr="00E81F02" w:rsidRDefault="000209BB" w:rsidP="000209BB">
            <w:pPr>
              <w:pStyle w:val="LTable"/>
            </w:pPr>
          </w:p>
        </w:tc>
        <w:tc>
          <w:tcPr>
            <w:tcW w:w="1742" w:type="dxa"/>
          </w:tcPr>
          <w:p w14:paraId="14DD92AD" w14:textId="77777777" w:rsidR="000209BB" w:rsidRPr="00E81F02" w:rsidRDefault="000209BB" w:rsidP="000209BB">
            <w:pPr>
              <w:pStyle w:val="LTable"/>
            </w:pPr>
          </w:p>
        </w:tc>
        <w:tc>
          <w:tcPr>
            <w:tcW w:w="1742" w:type="dxa"/>
          </w:tcPr>
          <w:p w14:paraId="1350C18E" w14:textId="77777777" w:rsidR="000209BB" w:rsidRPr="00E81F02" w:rsidRDefault="000209BB" w:rsidP="000209BB">
            <w:pPr>
              <w:pStyle w:val="LTable"/>
            </w:pPr>
            <w:r>
              <w:t>Lorem</w:t>
            </w:r>
          </w:p>
        </w:tc>
        <w:tc>
          <w:tcPr>
            <w:tcW w:w="1742" w:type="dxa"/>
          </w:tcPr>
          <w:p w14:paraId="1C1E1BBC" w14:textId="77777777" w:rsidR="000209BB" w:rsidRPr="00E81F02" w:rsidRDefault="000209BB" w:rsidP="000209BB">
            <w:pPr>
              <w:pStyle w:val="LTable"/>
            </w:pPr>
            <w:r w:rsidRPr="00E81F02">
              <w:t>11</w:t>
            </w:r>
          </w:p>
        </w:tc>
        <w:tc>
          <w:tcPr>
            <w:tcW w:w="1742" w:type="dxa"/>
          </w:tcPr>
          <w:p w14:paraId="4A1AC926" w14:textId="77777777" w:rsidR="000209BB" w:rsidRPr="00E81F02" w:rsidRDefault="000209BB" w:rsidP="000209BB">
            <w:pPr>
              <w:pStyle w:val="LTable"/>
            </w:pPr>
            <w:r>
              <w:t>Lorem</w:t>
            </w:r>
          </w:p>
        </w:tc>
        <w:tc>
          <w:tcPr>
            <w:tcW w:w="1742" w:type="dxa"/>
          </w:tcPr>
          <w:p w14:paraId="00A38615" w14:textId="77777777" w:rsidR="000209BB" w:rsidRPr="00E81F02" w:rsidRDefault="000209BB" w:rsidP="000209BB">
            <w:pPr>
              <w:pStyle w:val="LTable"/>
            </w:pPr>
            <w:r w:rsidRPr="00E81F02">
              <w:t>4</w:t>
            </w:r>
          </w:p>
        </w:tc>
      </w:tr>
      <w:tr w:rsidR="000209BB" w:rsidRPr="00E81F02" w14:paraId="2368C3E5" w14:textId="77777777" w:rsidTr="00335182">
        <w:tc>
          <w:tcPr>
            <w:tcW w:w="1741" w:type="dxa"/>
          </w:tcPr>
          <w:p w14:paraId="7F5D9CD7" w14:textId="77777777" w:rsidR="000209BB" w:rsidRPr="00E81F02" w:rsidRDefault="000209BB" w:rsidP="000209BB">
            <w:pPr>
              <w:pStyle w:val="LTable"/>
            </w:pPr>
          </w:p>
        </w:tc>
        <w:tc>
          <w:tcPr>
            <w:tcW w:w="1742" w:type="dxa"/>
          </w:tcPr>
          <w:p w14:paraId="4556D5BC" w14:textId="77777777" w:rsidR="000209BB" w:rsidRPr="00E81F02" w:rsidRDefault="000209BB" w:rsidP="000209BB">
            <w:pPr>
              <w:pStyle w:val="LTable"/>
            </w:pPr>
          </w:p>
        </w:tc>
        <w:tc>
          <w:tcPr>
            <w:tcW w:w="1742" w:type="dxa"/>
          </w:tcPr>
          <w:p w14:paraId="2F5265A4" w14:textId="77777777" w:rsidR="000209BB" w:rsidRPr="00E81F02" w:rsidRDefault="000209BB" w:rsidP="000209BB">
            <w:pPr>
              <w:pStyle w:val="LTable"/>
            </w:pPr>
            <w:r>
              <w:t>Ipsum</w:t>
            </w:r>
          </w:p>
        </w:tc>
        <w:tc>
          <w:tcPr>
            <w:tcW w:w="1742" w:type="dxa"/>
          </w:tcPr>
          <w:p w14:paraId="0711FDFA" w14:textId="77777777" w:rsidR="000209BB" w:rsidRPr="00E81F02" w:rsidRDefault="000209BB" w:rsidP="000209BB">
            <w:pPr>
              <w:pStyle w:val="LTable"/>
            </w:pPr>
            <w:r w:rsidRPr="00E81F02">
              <w:t>11</w:t>
            </w:r>
          </w:p>
        </w:tc>
        <w:tc>
          <w:tcPr>
            <w:tcW w:w="1742" w:type="dxa"/>
          </w:tcPr>
          <w:p w14:paraId="5849188A" w14:textId="77777777" w:rsidR="000209BB" w:rsidRPr="00E81F02" w:rsidRDefault="000209BB" w:rsidP="000209BB">
            <w:pPr>
              <w:pStyle w:val="LTable"/>
            </w:pPr>
            <w:r>
              <w:t>Ipsum</w:t>
            </w:r>
          </w:p>
        </w:tc>
        <w:tc>
          <w:tcPr>
            <w:tcW w:w="1742" w:type="dxa"/>
          </w:tcPr>
          <w:p w14:paraId="073F533B" w14:textId="77777777" w:rsidR="000209BB" w:rsidRPr="00E81F02" w:rsidRDefault="000209BB" w:rsidP="000209BB">
            <w:pPr>
              <w:pStyle w:val="LTable"/>
            </w:pPr>
            <w:r w:rsidRPr="00E81F02">
              <w:t>24</w:t>
            </w:r>
          </w:p>
        </w:tc>
      </w:tr>
      <w:tr w:rsidR="000209BB" w:rsidRPr="00E81F02" w14:paraId="22E6341B" w14:textId="77777777" w:rsidTr="00335182">
        <w:tc>
          <w:tcPr>
            <w:tcW w:w="1741" w:type="dxa"/>
          </w:tcPr>
          <w:p w14:paraId="052FEA48" w14:textId="77777777" w:rsidR="000209BB" w:rsidRPr="00E81F02" w:rsidRDefault="000209BB" w:rsidP="000209BB">
            <w:pPr>
              <w:pStyle w:val="LTable"/>
            </w:pPr>
          </w:p>
        </w:tc>
        <w:tc>
          <w:tcPr>
            <w:tcW w:w="1742" w:type="dxa"/>
          </w:tcPr>
          <w:p w14:paraId="1A3B8794" w14:textId="77777777" w:rsidR="000209BB" w:rsidRPr="00E81F02" w:rsidRDefault="000209BB" w:rsidP="000209BB">
            <w:pPr>
              <w:pStyle w:val="LTable"/>
            </w:pPr>
          </w:p>
        </w:tc>
        <w:tc>
          <w:tcPr>
            <w:tcW w:w="1742" w:type="dxa"/>
          </w:tcPr>
          <w:p w14:paraId="78CCEDD0" w14:textId="77777777" w:rsidR="000209BB" w:rsidRPr="00E81F02" w:rsidRDefault="000209BB" w:rsidP="000209BB">
            <w:pPr>
              <w:pStyle w:val="LTable"/>
            </w:pPr>
          </w:p>
        </w:tc>
        <w:tc>
          <w:tcPr>
            <w:tcW w:w="1742" w:type="dxa"/>
          </w:tcPr>
          <w:p w14:paraId="68CC357A" w14:textId="77777777" w:rsidR="000209BB" w:rsidRPr="00E81F02" w:rsidRDefault="000209BB" w:rsidP="000209BB">
            <w:pPr>
              <w:pStyle w:val="LTable"/>
            </w:pPr>
          </w:p>
        </w:tc>
        <w:tc>
          <w:tcPr>
            <w:tcW w:w="1742" w:type="dxa"/>
          </w:tcPr>
          <w:p w14:paraId="7D2C7F54" w14:textId="77777777" w:rsidR="000209BB" w:rsidRPr="00E81F02" w:rsidRDefault="000209BB" w:rsidP="000209BB">
            <w:pPr>
              <w:pStyle w:val="LTable"/>
            </w:pPr>
            <w:r>
              <w:t>Lorem</w:t>
            </w:r>
          </w:p>
        </w:tc>
        <w:tc>
          <w:tcPr>
            <w:tcW w:w="1742" w:type="dxa"/>
          </w:tcPr>
          <w:p w14:paraId="2F1DBCF1" w14:textId="77777777" w:rsidR="000209BB" w:rsidRPr="00E81F02" w:rsidRDefault="000209BB" w:rsidP="000209BB">
            <w:pPr>
              <w:pStyle w:val="LTable"/>
            </w:pPr>
            <w:r w:rsidRPr="00E81F02">
              <w:t>7</w:t>
            </w:r>
          </w:p>
        </w:tc>
      </w:tr>
    </w:tbl>
    <w:p w14:paraId="7469BF61" w14:textId="77777777" w:rsidR="007333C5" w:rsidRPr="00E81F02" w:rsidRDefault="007C4343" w:rsidP="00CF7FFE">
      <w:pPr>
        <w:pStyle w:val="LNote"/>
      </w:pPr>
      <w:r w:rsidRPr="00E81F02">
        <w:t>Note. Every table will need a note that will be included also as the alternative text. Right click on the table. Select Table Properties. And title and alternative description to Alt Text.</w:t>
      </w:r>
    </w:p>
    <w:p w14:paraId="17DFE8B2" w14:textId="77777777" w:rsidR="007333C5" w:rsidRPr="00E81F02" w:rsidRDefault="007333C5" w:rsidP="007333C5">
      <w:pPr>
        <w:pStyle w:val="LParagraph"/>
      </w:pPr>
      <w:r w:rsidRPr="00E81F02">
        <w:t xml:space="preserve">Paragraph: use this style when you need to begin a new paragraph. New paragraph: use this style when you need to begin a new paragraph. New paragraph: use this style when you need to begin a new paragraph.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r w:rsidR="00E37655" w:rsidRPr="00E37655">
        <w:t xml:space="preserve"> </w:t>
      </w:r>
      <w:r w:rsidR="00E37655" w:rsidRPr="00E81F02">
        <w:t>New paragraph: use this style when you need to begin a new paragraph.</w:t>
      </w:r>
    </w:p>
    <w:p w14:paraId="03EEC345" w14:textId="77777777" w:rsidR="007C4343" w:rsidRPr="00E81F02" w:rsidRDefault="007C4343" w:rsidP="00335182">
      <w:pPr>
        <w:pStyle w:val="LFiguretitle"/>
      </w:pPr>
      <w:r w:rsidRPr="00E81F02">
        <w:lastRenderedPageBreak/>
        <w:t>Type your</w:t>
      </w:r>
      <w:r w:rsidR="00CF7FFE" w:rsidRPr="00E81F02">
        <w:t xml:space="preserve"> figure title </w:t>
      </w:r>
      <w:proofErr w:type="gramStart"/>
      <w:r w:rsidR="00CF7FFE" w:rsidRPr="00E81F02">
        <w:t>here</w:t>
      </w:r>
      <w:proofErr w:type="gramEnd"/>
    </w:p>
    <w:p w14:paraId="79C5CFEE" w14:textId="77777777" w:rsidR="00270508" w:rsidRPr="00E81F02" w:rsidRDefault="00270508" w:rsidP="000A2658">
      <w:pPr>
        <w:pStyle w:val="LFigure"/>
      </w:pPr>
      <w:bookmarkStart w:id="2" w:name="_2.3_Analys"/>
      <w:bookmarkEnd w:id="2"/>
      <w:r w:rsidRPr="00E81F02">
        <w:drawing>
          <wp:inline distT="0" distB="0" distL="0" distR="0" wp14:anchorId="6D2FF7F0" wp14:editId="6447A833">
            <wp:extent cx="5266667" cy="1800000"/>
            <wp:effectExtent l="0" t="0" r="0" b="0"/>
            <wp:docPr id="9" name="Picture 9" descr="Note. Every image will need a note that will be included also as the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ote. Every image will need a note that will be included also as the alternative text."/>
                    <pic:cNvPicPr/>
                  </pic:nvPicPr>
                  <pic:blipFill>
                    <a:blip r:embed="rId9"/>
                    <a:stretch>
                      <a:fillRect/>
                    </a:stretch>
                  </pic:blipFill>
                  <pic:spPr>
                    <a:xfrm>
                      <a:off x="0" y="0"/>
                      <a:ext cx="5266667" cy="1800000"/>
                    </a:xfrm>
                    <a:prstGeom prst="rect">
                      <a:avLst/>
                    </a:prstGeom>
                  </pic:spPr>
                </pic:pic>
              </a:graphicData>
            </a:graphic>
          </wp:inline>
        </w:drawing>
      </w:r>
    </w:p>
    <w:p w14:paraId="34C6E18F" w14:textId="77777777" w:rsidR="00C411D8" w:rsidRPr="00E81F02" w:rsidRDefault="007C4343" w:rsidP="00C411D8">
      <w:pPr>
        <w:pStyle w:val="LNote"/>
      </w:pPr>
      <w:r w:rsidRPr="00E81F02">
        <w:t>Note. Every image will need a note that will be included also as the alternative text.</w:t>
      </w:r>
      <w:r w:rsidR="00CF7FFE" w:rsidRPr="00E81F02">
        <w:t xml:space="preserve"> Obtain permission and include the acknowledgement required by the copyright holder if a table is being reproduced from another source.</w:t>
      </w:r>
    </w:p>
    <w:p w14:paraId="4CC80DC7" w14:textId="77777777" w:rsidR="007C4343" w:rsidRPr="00E81F02" w:rsidRDefault="007333C5" w:rsidP="00C411D8">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31C57B89" w14:textId="77777777" w:rsidR="007333C5" w:rsidRPr="00E81F02" w:rsidRDefault="007333C5" w:rsidP="007333C5">
      <w:pPr>
        <w:pStyle w:val="berschrift3"/>
      </w:pPr>
      <w:r w:rsidRPr="00E81F02">
        <w:t>1.1.1 Heading 3</w:t>
      </w:r>
    </w:p>
    <w:p w14:paraId="0021145C" w14:textId="77777777" w:rsidR="007C4343" w:rsidRPr="00E81F02" w:rsidRDefault="00270508" w:rsidP="007333C5">
      <w:pPr>
        <w:pStyle w:val="LParagraph-first"/>
      </w:pPr>
      <w:r w:rsidRPr="00E81F02">
        <w:t xml:space="preserve">Lorem ipsum Lorem Ipsum Lorem ipsum Lorem Ipsum Lorem ipsum Lorem Ipsum Lorem ipsum Lorem Ipsum. </w:t>
      </w:r>
      <w:r w:rsidRPr="00E81F02">
        <w:fldChar w:fldCharType="begin"/>
      </w:r>
      <w:r w:rsidR="00194148">
        <w:instrText xml:space="preserve"> ADDIN ZOTERO_ITEM CSL_CITATION {"citationID":"meclkre6u","properties":{"formattedCitation":"(Bienfait &amp; Ertl, 2013)","plainCitation":"(Bienfait &amp; Ertl, 2013)","noteIndex":0},"citationItems":[{"id":263,"uris":["http://zotero.org/users/1668941/items/9MNDR9KK",["http://zotero.org/users/1668941/items/9MNDR9KK"]],"itemData":{"id":263,"type":"article-journal","abstract":"PMID: 23694746","container-title":"Journal of Cheminformatics","DOI":"10.1186/1758-2946-5-24","ISSN":"1758-2946","issue":"1","language":"en","license":"2013 Bienfait and Ertl; licensee Chemistry Central Ltd.","note":"PMID: 23694746","page":"24","source":"www.jcheminf.com","title":"JSME: a free molecule editor in JavaScript","title-short":"JSME","volume":"5","author":[{"family":"Bienfait","given":"Bruno"},{"family":"Ertl","given":"Peter"}],"issued":{"date-parts":[["2013",5,21]]}}}],"schema":"https://github.com/citation-style-language/schema/raw/master/csl-citation.json"} </w:instrText>
      </w:r>
      <w:r w:rsidRPr="00E81F02">
        <w:fldChar w:fldCharType="separate"/>
      </w:r>
      <w:r w:rsidRPr="00E81F02">
        <w:t>(Bienfait &amp; Ertl, 2013)</w:t>
      </w:r>
      <w:r w:rsidRPr="00E81F02">
        <w:fldChar w:fldCharType="end"/>
      </w:r>
    </w:p>
    <w:p w14:paraId="1016BBE1" w14:textId="77777777" w:rsidR="00F703CC" w:rsidRPr="00E81F02" w:rsidRDefault="007333C5" w:rsidP="00F22837">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533271E4" w14:textId="77777777" w:rsidR="00DB6396" w:rsidRDefault="007333C5" w:rsidP="00DB6396">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51482727" w14:textId="77777777" w:rsidR="000C4430" w:rsidRDefault="000C4430" w:rsidP="000C4430">
      <w:pPr>
        <w:pStyle w:val="berschrift1"/>
      </w:pPr>
      <w:r>
        <w:t>Conclusions</w:t>
      </w:r>
    </w:p>
    <w:p w14:paraId="5812E1BA" w14:textId="77777777" w:rsidR="000C4430" w:rsidRPr="00E81F02" w:rsidRDefault="000C4430" w:rsidP="000C4430">
      <w:pPr>
        <w:pStyle w:val="LParagraph-first"/>
      </w:pPr>
      <w:r w:rsidRPr="00E81F02">
        <w:t xml:space="preserve">Lorem ipsum Lorem Ipsum Lorem ipsum Lorem Ipsum Lorem ipsum Lorem Ipsum Lorem ipsum Lorem Ipsum. </w:t>
      </w:r>
      <w:r w:rsidRPr="00E81F02">
        <w:fldChar w:fldCharType="begin"/>
      </w:r>
      <w:r w:rsidR="00194148">
        <w:instrText xml:space="preserve"> ADDIN ZOTERO_ITEM CSL_CITATION {"citationID":"T9wCSQyi","properties":{"formattedCitation":"(Bienfait &amp; Ertl, 2013)","plainCitation":"(Bienfait &amp; Ertl, 2013)","noteIndex":0},"citationItems":[{"id":263,"uris":["http://zotero.org/users/1668941/items/9MNDR9KK",["http://zotero.org/users/1668941/items/9MNDR9KK"]],"itemData":{"id":263,"type":"article-journal","abstract":"PMID: 23694746","container-title":"Journal of Cheminformatics","DOI":"10.1186/1758-2946-5-24","ISSN":"1758-2946","issue":"1","language":"en","license":"2013 Bienfait and Ertl; licensee Chemistry Central Ltd.","note":"PMID: 23694746","page":"24","source":"www.jcheminf.com","title":"JSME: a free molecule editor in JavaScript","title-short":"JSME","volume":"5","author":[{"family":"Bienfait","given":"Bruno"},{"family":"Ertl","given":"Peter"}],"issued":{"date-parts":[["2013",5,21]]}}}],"schema":"https://github.com/citation-style-language/schema/raw/master/csl-citation.json"} </w:instrText>
      </w:r>
      <w:r w:rsidRPr="00E81F02">
        <w:fldChar w:fldCharType="separate"/>
      </w:r>
      <w:r w:rsidRPr="00E81F02">
        <w:t>(Bienfait &amp; Ertl, 2013)</w:t>
      </w:r>
      <w:r w:rsidRPr="00E81F02">
        <w:fldChar w:fldCharType="end"/>
      </w:r>
    </w:p>
    <w:p w14:paraId="676A7F40" w14:textId="77777777" w:rsidR="000C4430" w:rsidRPr="000C4430" w:rsidRDefault="000C4430" w:rsidP="000C4430">
      <w:pPr>
        <w:pStyle w:val="LParagraph"/>
      </w:pPr>
      <w:r w:rsidRPr="00E81F02">
        <w:t>Paragraph: use this style when you need to begin a new paragraph. New paragraph: use this style when you need to begin a new paragraph. New paragraph: use this style when you need to begin a new paragraph. New paragraph: use this style when you need to begin a new paragraph.</w:t>
      </w:r>
    </w:p>
    <w:p w14:paraId="7BA09C8D" w14:textId="77777777" w:rsidR="00DB6396" w:rsidRPr="00E81F02" w:rsidRDefault="00DB6396" w:rsidP="00DB6396">
      <w:pPr>
        <w:pStyle w:val="berschrift1"/>
      </w:pPr>
      <w:r w:rsidRPr="00E81F02">
        <w:lastRenderedPageBreak/>
        <w:t>Research ethics</w:t>
      </w:r>
    </w:p>
    <w:p w14:paraId="5BA2D96A" w14:textId="77777777" w:rsidR="00DB6396" w:rsidRPr="00E81F02" w:rsidRDefault="00DB6396" w:rsidP="00DB6396">
      <w:pPr>
        <w:pStyle w:val="berschrift2"/>
      </w:pPr>
      <w:r w:rsidRPr="00E81F02">
        <w:t>Author contributions</w:t>
      </w:r>
    </w:p>
    <w:p w14:paraId="117B8BA8" w14:textId="77777777" w:rsidR="00DB6396" w:rsidRPr="00E81F02" w:rsidRDefault="00DB6396" w:rsidP="00194148">
      <w:pPr>
        <w:pStyle w:val="LEthicsAppendices"/>
      </w:pPr>
      <w:r w:rsidRPr="00E81F02">
        <w:t xml:space="preserve">For research articles with several authors, a short paragraph specifying their individual contributions must be provided. The following statements following the </w:t>
      </w:r>
      <w:hyperlink r:id="rId10" w:history="1">
        <w:proofErr w:type="spellStart"/>
        <w:r w:rsidRPr="00E81F02">
          <w:rPr>
            <w:rStyle w:val="Hyperlink"/>
          </w:rPr>
          <w:t>CrediT</w:t>
        </w:r>
        <w:proofErr w:type="spellEnd"/>
        <w:r w:rsidRPr="00E81F02">
          <w:rPr>
            <w:rStyle w:val="Hyperlink"/>
          </w:rPr>
          <w:t xml:space="preserve"> taxonomy</w:t>
        </w:r>
      </w:hyperlink>
      <w:r w:rsidRPr="00E81F02">
        <w:t xml:space="preserve"> must be used.</w:t>
      </w:r>
      <w:r w:rsidR="003773AC">
        <w:t xml:space="preserve"> For example: </w:t>
      </w:r>
    </w:p>
    <w:p w14:paraId="4BA95ED5" w14:textId="77777777" w:rsidR="000C4430" w:rsidRDefault="000C4430" w:rsidP="00DB6396">
      <w:pPr>
        <w:pStyle w:val="LEthicsAppendices"/>
      </w:pPr>
      <w:r>
        <w:t>“</w:t>
      </w:r>
      <w:r w:rsidR="009E5241">
        <w:t>A.A.: c</w:t>
      </w:r>
      <w:r w:rsidR="00DB6396" w:rsidRPr="00E81F02">
        <w:t>onceptualization</w:t>
      </w:r>
      <w:r w:rsidR="009E5241">
        <w:t xml:space="preserve">, </w:t>
      </w:r>
      <w:r w:rsidR="003773AC">
        <w:t xml:space="preserve">investigation, methodology, project administration, </w:t>
      </w:r>
      <w:r w:rsidR="00DB6396" w:rsidRPr="00E81F02">
        <w:t>validation,</w:t>
      </w:r>
      <w:r w:rsidR="003773AC">
        <w:t xml:space="preserve"> </w:t>
      </w:r>
      <w:r w:rsidR="003773AC" w:rsidRPr="00E81F02">
        <w:t>visualization</w:t>
      </w:r>
      <w:r w:rsidR="003773AC">
        <w:t>,</w:t>
      </w:r>
      <w:r w:rsidR="003773AC" w:rsidRPr="003773AC">
        <w:t xml:space="preserve"> </w:t>
      </w:r>
      <w:r w:rsidR="003773AC" w:rsidRPr="00E81F02">
        <w:t>writing—original draft preparation</w:t>
      </w:r>
      <w:r w:rsidR="003773AC">
        <w:t>,</w:t>
      </w:r>
      <w:r w:rsidR="003773AC" w:rsidRPr="00E81F02">
        <w:t xml:space="preserve"> writing—review and editing</w:t>
      </w:r>
      <w:r w:rsidR="003773AC">
        <w:br/>
        <w:t xml:space="preserve">B.B.: </w:t>
      </w:r>
      <w:r w:rsidR="00DB6396" w:rsidRPr="00E81F02">
        <w:t>formal analysis</w:t>
      </w:r>
      <w:r w:rsidR="003773AC">
        <w:t xml:space="preserve">, </w:t>
      </w:r>
      <w:r w:rsidR="003773AC" w:rsidRPr="00E81F02">
        <w:t>writing—review and editing</w:t>
      </w:r>
      <w:r w:rsidR="003773AC">
        <w:br/>
        <w:t>C.C</w:t>
      </w:r>
      <w:r w:rsidR="009E5241">
        <w:t>.</w:t>
      </w:r>
      <w:r w:rsidR="003773AC">
        <w:t>:</w:t>
      </w:r>
      <w:r w:rsidR="00DB6396" w:rsidRPr="00E81F02">
        <w:t xml:space="preserve"> </w:t>
      </w:r>
      <w:r w:rsidR="003773AC">
        <w:t xml:space="preserve">data curation, </w:t>
      </w:r>
      <w:r w:rsidR="003773AC" w:rsidRPr="00E81F02">
        <w:t>funding acquisition</w:t>
      </w:r>
      <w:r w:rsidR="003773AC">
        <w:t>, supervision,</w:t>
      </w:r>
      <w:r w:rsidR="003773AC" w:rsidRPr="00E81F02">
        <w:t xml:space="preserve"> </w:t>
      </w:r>
      <w:r w:rsidR="00DB6396" w:rsidRPr="00E81F02">
        <w:t>writing—review and editing</w:t>
      </w:r>
      <w:r>
        <w:t>.</w:t>
      </w:r>
      <w:r w:rsidR="00DB6396" w:rsidRPr="00E81F02">
        <w:t xml:space="preserve"> </w:t>
      </w:r>
    </w:p>
    <w:p w14:paraId="3BA7F110" w14:textId="77777777" w:rsidR="00DB6396" w:rsidRDefault="00DB6396" w:rsidP="00DB6396">
      <w:pPr>
        <w:pStyle w:val="LEthicsAppendices"/>
      </w:pPr>
      <w:r w:rsidRPr="00E81F02">
        <w:t>All authors have read and agreed to the published version of the manuscript.”</w:t>
      </w:r>
    </w:p>
    <w:p w14:paraId="34D7CAEE" w14:textId="77777777" w:rsidR="00DB6396" w:rsidRDefault="00DB6396" w:rsidP="000F061A">
      <w:pPr>
        <w:pStyle w:val="berschrift2"/>
      </w:pPr>
      <w:r>
        <w:t>Artificial intelligence</w:t>
      </w:r>
    </w:p>
    <w:p w14:paraId="5590D750" w14:textId="77777777" w:rsidR="00DB6396" w:rsidRPr="00DB6396" w:rsidRDefault="00DB6396" w:rsidP="000F061A">
      <w:pPr>
        <w:pStyle w:val="LEthicsAppendices"/>
      </w:pPr>
      <w:r>
        <w:t>D</w:t>
      </w:r>
      <w:r w:rsidR="000F061A">
        <w:t xml:space="preserve">escribe </w:t>
      </w:r>
      <w:r w:rsidR="005A68AE">
        <w:t>if</w:t>
      </w:r>
      <w:r w:rsidR="000F061A">
        <w:t xml:space="preserve"> artificial intelligence </w:t>
      </w:r>
      <w:r w:rsidR="009E5241">
        <w:t>has</w:t>
      </w:r>
      <w:r w:rsidR="000F061A">
        <w:t xml:space="preserve"> been used in</w:t>
      </w:r>
      <w:r w:rsidR="005A68AE">
        <w:t xml:space="preserve"> the</w:t>
      </w:r>
      <w:r w:rsidR="000F061A">
        <w:t xml:space="preserve"> </w:t>
      </w:r>
      <w:r w:rsidR="00B74ACA">
        <w:t>research or writing the article. Also</w:t>
      </w:r>
      <w:r w:rsidR="005A68AE">
        <w:t>,</w:t>
      </w:r>
      <w:r w:rsidR="00B74ACA">
        <w:t xml:space="preserve"> specify </w:t>
      </w:r>
      <w:r w:rsidR="000F061A">
        <w:t xml:space="preserve">which software </w:t>
      </w:r>
      <w:r w:rsidR="009E5241">
        <w:t>was</w:t>
      </w:r>
      <w:r w:rsidR="000F061A">
        <w:t xml:space="preserve"> used.</w:t>
      </w:r>
    </w:p>
    <w:p w14:paraId="30A10383" w14:textId="77777777" w:rsidR="00DB6396" w:rsidRPr="00E81F02" w:rsidRDefault="00DB6396" w:rsidP="00DB6396">
      <w:pPr>
        <w:pStyle w:val="berschrift2"/>
      </w:pPr>
      <w:r w:rsidRPr="00E81F02">
        <w:t>Funding</w:t>
      </w:r>
    </w:p>
    <w:p w14:paraId="2C107E33" w14:textId="77777777" w:rsidR="00DB6396" w:rsidRPr="00E81F02" w:rsidRDefault="00B74ACA" w:rsidP="00DB6396">
      <w:pPr>
        <w:pStyle w:val="LEthicsAppendices"/>
      </w:pPr>
      <w:r>
        <w:t>S</w:t>
      </w:r>
      <w:r w:rsidR="00DB6396" w:rsidRPr="00E81F02">
        <w:t>pecify possible funding details.</w:t>
      </w:r>
    </w:p>
    <w:p w14:paraId="0FC63A8E" w14:textId="77777777" w:rsidR="00DB6396" w:rsidRPr="00E81F02" w:rsidRDefault="00DB6396" w:rsidP="00DB6396">
      <w:pPr>
        <w:pStyle w:val="berschrift2"/>
      </w:pPr>
      <w:r w:rsidRPr="00E81F02">
        <w:t>Institutional review board statement</w:t>
      </w:r>
    </w:p>
    <w:p w14:paraId="42C10CC3" w14:textId="77777777" w:rsidR="004B7E46" w:rsidRDefault="00DB6396" w:rsidP="004B7E46">
      <w:pPr>
        <w:pStyle w:val="LEthicsAppendices"/>
      </w:pPr>
      <w:r w:rsidRPr="00E81F02">
        <w:t xml:space="preserve">LUMAT journals follow research ethical guidelines recommended by The Finnish National Board on Research Integrity TENK: </w:t>
      </w:r>
      <w:hyperlink r:id="rId11" w:history="1">
        <w:r w:rsidRPr="00E81F02">
          <w:rPr>
            <w:rStyle w:val="Hyperlink"/>
          </w:rPr>
          <w:t>https://tenk.fi/en</w:t>
        </w:r>
      </w:hyperlink>
      <w:r w:rsidRPr="00E81F02">
        <w:t xml:space="preserve">. </w:t>
      </w:r>
      <w:r w:rsidR="004B7E46">
        <w:t xml:space="preserve">According to it, all research settings including humans do not need to be reviewed by the institutional research ethics boards. </w:t>
      </w:r>
      <w:r w:rsidR="009C103F">
        <w:t xml:space="preserve">For example, if the study focuses on </w:t>
      </w:r>
      <w:r w:rsidR="004B7E46">
        <w:t>15-year-old</w:t>
      </w:r>
      <w:r w:rsidR="009C103F">
        <w:t xml:space="preserve"> pupils or older, </w:t>
      </w:r>
      <w:r w:rsidR="004B7E46">
        <w:t xml:space="preserve">their own consent is sufficient for participation in the research. </w:t>
      </w:r>
      <w:hyperlink r:id="rId12" w:history="1">
        <w:r w:rsidR="004B7E46">
          <w:rPr>
            <w:rStyle w:val="Hyperlink"/>
          </w:rPr>
          <w:t>Read more about the ethical review guidelines applied in Finland.</w:t>
        </w:r>
      </w:hyperlink>
      <w:r w:rsidR="004B7E46">
        <w:t xml:space="preserve"> </w:t>
      </w:r>
    </w:p>
    <w:p w14:paraId="03137101" w14:textId="77777777" w:rsidR="00DB6396" w:rsidRPr="00E81F02" w:rsidRDefault="00DB6396" w:rsidP="000F061A">
      <w:pPr>
        <w:pStyle w:val="berschrift2"/>
      </w:pPr>
      <w:r w:rsidRPr="00E81F02">
        <w:t>Informed consent statement</w:t>
      </w:r>
    </w:p>
    <w:p w14:paraId="1BE2F6E0" w14:textId="77777777" w:rsidR="00DB6396" w:rsidRPr="00E81F02" w:rsidRDefault="000F061A" w:rsidP="00CE62C6">
      <w:pPr>
        <w:pStyle w:val="LEthicsAppendices"/>
      </w:pPr>
      <w:r>
        <w:t>R</w:t>
      </w:r>
      <w:r w:rsidR="00DB6396" w:rsidRPr="00E81F02">
        <w:t xml:space="preserve">esearch </w:t>
      </w:r>
      <w:r>
        <w:t>that includes</w:t>
      </w:r>
      <w:r w:rsidR="00DB6396" w:rsidRPr="00E81F02">
        <w:t xml:space="preserve"> human</w:t>
      </w:r>
      <w:r w:rsidR="00CE62C6">
        <w:t xml:space="preserve">s </w:t>
      </w:r>
      <w:r>
        <w:t>must</w:t>
      </w:r>
      <w:r w:rsidR="00DB6396" w:rsidRPr="00E81F02">
        <w:t xml:space="preserve"> contain this statement. Please add “Informed consent was obtained from all </w:t>
      </w:r>
      <w:r w:rsidR="00CE62C6">
        <w:t>research participants</w:t>
      </w:r>
      <w:r w:rsidR="00DB6396" w:rsidRPr="00E81F02">
        <w:t>.” OR “</w:t>
      </w:r>
      <w:r>
        <w:t>The informed</w:t>
      </w:r>
      <w:r w:rsidR="00DB6396" w:rsidRPr="00E81F02">
        <w:t xml:space="preserve"> consent was waived due to REASON (please provide a detailed justification).” OR “Not applicable.” for studies not </w:t>
      </w:r>
      <w:r w:rsidR="00CE62C6">
        <w:t>including human participants</w:t>
      </w:r>
      <w:r w:rsidR="00DB6396" w:rsidRPr="00E81F02">
        <w:t xml:space="preserve">. </w:t>
      </w:r>
    </w:p>
    <w:p w14:paraId="6D25BC1A" w14:textId="77777777" w:rsidR="00DB6396" w:rsidRPr="00E81F02" w:rsidRDefault="00DB6396" w:rsidP="00DB6396">
      <w:pPr>
        <w:pStyle w:val="berschrift2"/>
      </w:pPr>
      <w:r w:rsidRPr="00E81F02">
        <w:t>Data availability statement</w:t>
      </w:r>
    </w:p>
    <w:p w14:paraId="5BAE2249" w14:textId="77777777" w:rsidR="00DB6396" w:rsidRDefault="00CE62C6" w:rsidP="00CE62C6">
      <w:pPr>
        <w:pStyle w:val="LEthicsAppendices"/>
      </w:pPr>
      <w:r>
        <w:t>LUMAT</w:t>
      </w:r>
      <w:r w:rsidR="00DB6396" w:rsidRPr="00E81F02">
        <w:t xml:space="preserve"> encourage</w:t>
      </w:r>
      <w:r>
        <w:t>s</w:t>
      </w:r>
      <w:r w:rsidR="00DB6396" w:rsidRPr="00E81F02">
        <w:t xml:space="preserve"> </w:t>
      </w:r>
      <w:r>
        <w:t>scholars</w:t>
      </w:r>
      <w:r w:rsidR="00DB6396" w:rsidRPr="00E81F02">
        <w:t xml:space="preserve"> to share their research data. </w:t>
      </w:r>
      <w:r>
        <w:t>P</w:t>
      </w:r>
      <w:r w:rsidR="00DB6396" w:rsidRPr="00E81F02">
        <w:t>lease provide details regarding where data supporting reported results can be found, including links to publicly archived datasets</w:t>
      </w:r>
      <w:r>
        <w:t>.</w:t>
      </w:r>
      <w:r w:rsidR="00B74ACA">
        <w:t xml:space="preserve"> A</w:t>
      </w:r>
      <w:r w:rsidR="00B74ACA" w:rsidRPr="00E81F02">
        <w:t xml:space="preserve"> </w:t>
      </w:r>
      <w:r w:rsidR="00B74ACA">
        <w:t xml:space="preserve">data availability </w:t>
      </w:r>
      <w:r w:rsidR="00B74ACA" w:rsidRPr="00E81F02">
        <w:t>statement is required</w:t>
      </w:r>
      <w:r w:rsidR="00DB6396" w:rsidRPr="00E81F02">
        <w:t xml:space="preserve"> </w:t>
      </w:r>
      <w:r w:rsidR="00B74ACA">
        <w:t>even i</w:t>
      </w:r>
      <w:r>
        <w:t>f</w:t>
      </w:r>
      <w:r w:rsidR="00DB6396" w:rsidRPr="00E81F02">
        <w:t xml:space="preserve"> no new data were </w:t>
      </w:r>
      <w:r>
        <w:t>gathered</w:t>
      </w:r>
      <w:r w:rsidR="00DB6396" w:rsidRPr="00E81F02">
        <w:t xml:space="preserve">, or data is unavailable due to privacy or ethical restrictions. </w:t>
      </w:r>
    </w:p>
    <w:p w14:paraId="426639A3" w14:textId="77777777" w:rsidR="00CE62C6" w:rsidRPr="00E81F02" w:rsidRDefault="00CE62C6" w:rsidP="00CE62C6">
      <w:pPr>
        <w:pStyle w:val="berschrift2"/>
      </w:pPr>
      <w:r w:rsidRPr="00E81F02">
        <w:lastRenderedPageBreak/>
        <w:t>Acknowledgements</w:t>
      </w:r>
    </w:p>
    <w:p w14:paraId="66BE0A5D" w14:textId="77777777" w:rsidR="00DB6396" w:rsidRPr="00E81F02" w:rsidRDefault="00CE62C6" w:rsidP="00DB6396">
      <w:pPr>
        <w:pStyle w:val="LEthicsAppendices"/>
      </w:pPr>
      <w:r w:rsidRPr="00E81F02">
        <w:t>This is the section to thank all collaborators</w:t>
      </w:r>
      <w:r w:rsidR="00B74ACA">
        <w:t>, donators etc</w:t>
      </w:r>
      <w:r w:rsidRPr="00E81F02">
        <w:t>.</w:t>
      </w:r>
    </w:p>
    <w:p w14:paraId="23A07E0F" w14:textId="77777777" w:rsidR="00CE62C6" w:rsidRDefault="00DB6396" w:rsidP="00CE62C6">
      <w:pPr>
        <w:pStyle w:val="berschrift2"/>
      </w:pPr>
      <w:r w:rsidRPr="00E81F02">
        <w:t>Conflicts of Interest</w:t>
      </w:r>
    </w:p>
    <w:p w14:paraId="5F10CAFB" w14:textId="77777777" w:rsidR="0052061E" w:rsidRPr="00E81F02" w:rsidRDefault="00DB6396" w:rsidP="000C4430">
      <w:pPr>
        <w:pStyle w:val="LEthicsAppendices"/>
      </w:pPr>
      <w:r w:rsidRPr="00E81F02">
        <w:t xml:space="preserve">Declare conflicts of interest or state “The authors declare no conflicts of interest.” </w:t>
      </w:r>
      <w:r w:rsidR="00CE62C6">
        <w:t xml:space="preserve">In this section authors </w:t>
      </w:r>
      <w:r w:rsidR="00B74ACA">
        <w:t>should</w:t>
      </w:r>
      <w:r w:rsidR="00CE62C6">
        <w:t xml:space="preserve"> describe if funders had any role in designing the research setting</w:t>
      </w:r>
      <w:r w:rsidR="00637549">
        <w:t>,</w:t>
      </w:r>
      <w:r w:rsidR="00CE62C6">
        <w:t xml:space="preserve"> analysis procedures</w:t>
      </w:r>
      <w:r w:rsidR="00637549">
        <w:t xml:space="preserve"> or </w:t>
      </w:r>
      <w:r w:rsidR="00637549">
        <w:rPr>
          <w:rStyle w:val="rynqvb"/>
          <w:lang w:val="en"/>
        </w:rPr>
        <w:t>interpretation of the results.</w:t>
      </w:r>
    </w:p>
    <w:p w14:paraId="2247EE9B" w14:textId="77777777" w:rsidR="00164F7F" w:rsidRDefault="00164F7F" w:rsidP="00164F7F">
      <w:pPr>
        <w:pStyle w:val="berschrift1"/>
      </w:pPr>
      <w:r w:rsidRPr="00E81F02">
        <w:t>Appendix A</w:t>
      </w:r>
    </w:p>
    <w:p w14:paraId="3C99679B" w14:textId="77777777" w:rsidR="009E5241" w:rsidRPr="000C4430" w:rsidRDefault="009E5241" w:rsidP="000C4430">
      <w:pPr>
        <w:pStyle w:val="LEthicsAppendices"/>
        <w:rPr>
          <w:lang w:val="en-US"/>
        </w:rPr>
      </w:pPr>
      <w:r>
        <w:t xml:space="preserve">Include survey instruments and interview schemas </w:t>
      </w:r>
      <w:r w:rsidR="001030FD">
        <w:rPr>
          <w:rStyle w:val="rynqvb"/>
          <w:lang w:val="en"/>
        </w:rPr>
        <w:t>as appendices to the manuscript.</w:t>
      </w:r>
    </w:p>
    <w:p w14:paraId="64288118" w14:textId="77777777" w:rsidR="009E5241" w:rsidRPr="00E81F02" w:rsidRDefault="009E5241" w:rsidP="009E5241">
      <w:pPr>
        <w:pStyle w:val="berschrift1"/>
      </w:pPr>
      <w:r w:rsidRPr="00E81F02">
        <w:t>References</w:t>
      </w:r>
    </w:p>
    <w:p w14:paraId="00ED631E" w14:textId="77777777" w:rsidR="00194148" w:rsidRPr="00194148" w:rsidRDefault="009E5241" w:rsidP="00825527">
      <w:pPr>
        <w:pStyle w:val="LReferences"/>
      </w:pPr>
      <w:r w:rsidRPr="00E81F02">
        <w:fldChar w:fldCharType="begin"/>
      </w:r>
      <w:r w:rsidRPr="00E81F02">
        <w:instrText xml:space="preserve"> ADDIN ZOTERO_BIBL {"custom":[]} CSL_BIBLIOGRAPHY </w:instrText>
      </w:r>
      <w:r w:rsidRPr="00E81F02">
        <w:fldChar w:fldCharType="separate"/>
      </w:r>
      <w:r w:rsidR="00194148" w:rsidRPr="00194148">
        <w:t xml:space="preserve">Aksela, M. (2010). Evidence-based teacher education: Becoming a lifelong research-oriented chemistry teacher? </w:t>
      </w:r>
      <w:r w:rsidR="00194148" w:rsidRPr="00194148">
        <w:rPr>
          <w:i/>
          <w:iCs/>
        </w:rPr>
        <w:t>Chemistry Education Research and Practice</w:t>
      </w:r>
      <w:r w:rsidR="00194148" w:rsidRPr="00194148">
        <w:t xml:space="preserve">, </w:t>
      </w:r>
      <w:r w:rsidR="00194148" w:rsidRPr="00194148">
        <w:rPr>
          <w:i/>
          <w:iCs/>
        </w:rPr>
        <w:t>11</w:t>
      </w:r>
      <w:r w:rsidR="00194148" w:rsidRPr="00194148">
        <w:t>(2), 84–91. https://doi.org/10.1039/C005350N</w:t>
      </w:r>
    </w:p>
    <w:p w14:paraId="2E0030DE" w14:textId="77777777" w:rsidR="00194148" w:rsidRPr="00194148" w:rsidRDefault="00194148" w:rsidP="00825527">
      <w:pPr>
        <w:pStyle w:val="LReferences"/>
      </w:pPr>
      <w:r w:rsidRPr="00194148">
        <w:t xml:space="preserve">Aksela, M. (2019). Towards student-centred solutions and pedagogical innovations in science education through co-design approach within design-based research. </w:t>
      </w:r>
      <w:r w:rsidRPr="00194148">
        <w:rPr>
          <w:i/>
          <w:iCs/>
        </w:rPr>
        <w:t>LUMAT: International Journal of Math, Science and Technology Education</w:t>
      </w:r>
      <w:r w:rsidRPr="00194148">
        <w:t xml:space="preserve">, </w:t>
      </w:r>
      <w:r w:rsidRPr="00194148">
        <w:rPr>
          <w:i/>
          <w:iCs/>
        </w:rPr>
        <w:t>7</w:t>
      </w:r>
      <w:r w:rsidRPr="00194148">
        <w:t>(3). https://doi.org/10.31129/LUMAT.7.3.421</w:t>
      </w:r>
    </w:p>
    <w:p w14:paraId="585F8C9D" w14:textId="77777777" w:rsidR="00194148" w:rsidRPr="00194148" w:rsidRDefault="00194148" w:rsidP="00825527">
      <w:pPr>
        <w:pStyle w:val="LReferences"/>
      </w:pPr>
      <w:r w:rsidRPr="00194148">
        <w:t xml:space="preserve">Bienfait, B., &amp; Ertl, P. (2013). JSME: A free molecule editor in JavaScript. </w:t>
      </w:r>
      <w:r w:rsidRPr="00194148">
        <w:rPr>
          <w:i/>
          <w:iCs/>
        </w:rPr>
        <w:t>Journal of Cheminformatics</w:t>
      </w:r>
      <w:r w:rsidRPr="00194148">
        <w:t xml:space="preserve">, </w:t>
      </w:r>
      <w:r w:rsidRPr="00194148">
        <w:rPr>
          <w:i/>
          <w:iCs/>
        </w:rPr>
        <w:t>5</w:t>
      </w:r>
      <w:r w:rsidRPr="00194148">
        <w:t>(1), 24. https://doi.org/10.1186/1758-2946-5-24</w:t>
      </w:r>
    </w:p>
    <w:p w14:paraId="64A251D1" w14:textId="77777777" w:rsidR="00194148" w:rsidRPr="00194148" w:rsidRDefault="00194148" w:rsidP="00825527">
      <w:pPr>
        <w:pStyle w:val="LReferences"/>
      </w:pPr>
      <w:r w:rsidRPr="00194148">
        <w:t xml:space="preserve">Justi, R., &amp; Gilbert, J. (2003). Models and modelling in chemical education. In J. Gilbert, O. de Jong, R. Justi, D. F. Treagust, &amp; J. H. Driel (Eds.), </w:t>
      </w:r>
      <w:r w:rsidRPr="00194148">
        <w:rPr>
          <w:i/>
          <w:iCs/>
        </w:rPr>
        <w:t>Chemical Education: Towards Research-based Practice</w:t>
      </w:r>
      <w:r w:rsidRPr="00194148">
        <w:t xml:space="preserve"> (pp. 47–68). Springer Netherlands.</w:t>
      </w:r>
    </w:p>
    <w:p w14:paraId="42299AF0" w14:textId="77777777" w:rsidR="00194148" w:rsidRPr="00194148" w:rsidRDefault="00194148" w:rsidP="00825527">
      <w:pPr>
        <w:pStyle w:val="LReferences"/>
      </w:pPr>
      <w:r w:rsidRPr="00194148">
        <w:t xml:space="preserve">Pernaa, J., Takala, A., Ciftci, V., Hernández-Ramos, J., Cáceres-Jensen, L., &amp; Rodríguez-Becerra, J. (2023). Open-Source Software Development in Cheminformatics: A Qualitative Analysis of Rationales. </w:t>
      </w:r>
      <w:r w:rsidRPr="00194148">
        <w:rPr>
          <w:i/>
          <w:iCs/>
        </w:rPr>
        <w:t>Applied Sciences</w:t>
      </w:r>
      <w:r w:rsidRPr="00194148">
        <w:t xml:space="preserve">, </w:t>
      </w:r>
      <w:r w:rsidRPr="00194148">
        <w:rPr>
          <w:i/>
          <w:iCs/>
        </w:rPr>
        <w:t>13</w:t>
      </w:r>
      <w:r w:rsidRPr="00194148">
        <w:t>(17), Article 17. https://doi.org/10.3390/app13179516</w:t>
      </w:r>
    </w:p>
    <w:p w14:paraId="5129C520" w14:textId="77777777" w:rsidR="009E5241" w:rsidRPr="00E72392" w:rsidRDefault="009E5241" w:rsidP="00825527">
      <w:pPr>
        <w:pStyle w:val="LReferences"/>
      </w:pPr>
      <w:r w:rsidRPr="00E81F02">
        <w:fldChar w:fldCharType="end"/>
      </w:r>
    </w:p>
    <w:sectPr w:rsidR="009E5241" w:rsidRPr="00E72392" w:rsidSect="00244627">
      <w:headerReference w:type="even" r:id="rId13"/>
      <w:headerReference w:type="default" r:id="rId14"/>
      <w:footerReference w:type="even" r:id="rId15"/>
      <w:footerReference w:type="default" r:id="rId16"/>
      <w:headerReference w:type="first" r:id="rId17"/>
      <w:footerReference w:type="first" r:id="rId18"/>
      <w:pgSz w:w="11901" w:h="16840" w:code="9"/>
      <w:pgMar w:top="1418" w:right="851" w:bottom="113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C519" w14:textId="77777777" w:rsidR="00244627" w:rsidRDefault="00244627" w:rsidP="00AF2C92">
      <w:r>
        <w:separator/>
      </w:r>
    </w:p>
  </w:endnote>
  <w:endnote w:type="continuationSeparator" w:id="0">
    <w:p w14:paraId="3F69A5A6" w14:textId="77777777" w:rsidR="00244627" w:rsidRDefault="00244627" w:rsidP="00AF2C92">
      <w:r>
        <w:continuationSeparator/>
      </w:r>
    </w:p>
  </w:endnote>
  <w:endnote w:type="continuationNotice" w:id="1">
    <w:p w14:paraId="72AB38B1" w14:textId="77777777" w:rsidR="00244627" w:rsidRDefault="00244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87351"/>
      <w:docPartObj>
        <w:docPartGallery w:val="Page Numbers (Bottom of Page)"/>
        <w:docPartUnique/>
      </w:docPartObj>
    </w:sdtPr>
    <w:sdtEndPr>
      <w:rPr>
        <w:noProof/>
      </w:rPr>
    </w:sdtEndPr>
    <w:sdtContent>
      <w:p w14:paraId="7552A743" w14:textId="77777777" w:rsidR="006D234D" w:rsidRDefault="006D234D">
        <w:r>
          <w:fldChar w:fldCharType="begin"/>
        </w:r>
        <w:r>
          <w:instrText xml:space="preserve"> PAGE   \* MERGEFORMAT </w:instrText>
        </w:r>
        <w:r>
          <w:fldChar w:fldCharType="separate"/>
        </w:r>
        <w:r w:rsidR="00071C02">
          <w:rPr>
            <w:noProof/>
          </w:rPr>
          <w:t>2</w:t>
        </w:r>
        <w:r>
          <w:rPr>
            <w:noProof/>
          </w:rPr>
          <w:fldChar w:fldCharType="end"/>
        </w:r>
      </w:p>
    </w:sdtContent>
  </w:sdt>
  <w:p w14:paraId="7EE7A8E0" w14:textId="77777777" w:rsidR="006D234D" w:rsidRPr="006517BB" w:rsidRDefault="006D234D" w:rsidP="006517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E4D" w14:textId="77777777" w:rsidR="006D234D" w:rsidRPr="00E46B90" w:rsidRDefault="00E46B90" w:rsidP="00E46B90">
    <w:pPr>
      <w:pStyle w:val="LNote"/>
      <w:jc w:val="center"/>
      <w:rPr>
        <w:rFonts w:ascii="Open Sans" w:hAnsi="Open Sans" w:cs="Open Sans"/>
        <w:sz w:val="18"/>
        <w:szCs w:val="18"/>
      </w:rPr>
    </w:pPr>
    <w:r w:rsidRPr="00080154">
      <w:rPr>
        <w:rFonts w:ascii="Open Sans" w:hAnsi="Open Sans" w:cs="Open Sans"/>
        <w:sz w:val="18"/>
        <w:szCs w:val="18"/>
      </w:rPr>
      <w:t>LUMAT Vol X No X (20XX), XXX–XXX</w:t>
    </w:r>
    <w:r>
      <w:rPr>
        <w:rFonts w:ascii="Open Sans" w:hAnsi="Open Sans" w:cs="Open Sans"/>
        <w:sz w:val="18"/>
        <w:szCs w:val="18"/>
      </w:rPr>
      <w:t xml:space="preserve">. </w:t>
    </w:r>
    <w:hyperlink r:id="rId1" w:history="1">
      <w:r w:rsidRPr="00080154">
        <w:rPr>
          <w:rStyle w:val="Hyperlink"/>
          <w:rFonts w:ascii="Open Sans" w:hAnsi="Open Sans" w:cs="Open Sans"/>
          <w:sz w:val="18"/>
          <w:szCs w:val="18"/>
          <w:lang w:val="en-US"/>
        </w:rPr>
        <w:t>https://doi.org/10.31129/LUMAT.</w:t>
      </w:r>
      <w:r w:rsidR="009E5241">
        <w:rPr>
          <w:rStyle w:val="Hyperlink"/>
          <w:rFonts w:ascii="Open Sans" w:hAnsi="Open Sans" w:cs="Open Sans"/>
          <w:sz w:val="18"/>
          <w:szCs w:val="18"/>
          <w:lang w:val="en-US"/>
        </w:rPr>
        <w:t>A.A.</w:t>
      </w:r>
      <w:r w:rsidRPr="00080154">
        <w:rPr>
          <w:rStyle w:val="Hyperlink"/>
          <w:rFonts w:ascii="Open Sans" w:hAnsi="Open Sans" w:cs="Open Sans"/>
          <w:sz w:val="18"/>
          <w:szCs w:val="18"/>
          <w:lang w:val="en-US"/>
        </w:rPr>
        <w:t>XXX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7C3" w14:textId="77777777" w:rsidR="00080154" w:rsidRPr="00B45255" w:rsidRDefault="0072506D" w:rsidP="00B45255">
    <w:pPr>
      <w:pStyle w:val="LNote"/>
      <w:jc w:val="center"/>
      <w:rPr>
        <w:rFonts w:ascii="Open Sans" w:hAnsi="Open Sans" w:cs="Open Sans"/>
        <w:sz w:val="18"/>
        <w:szCs w:val="18"/>
        <w:lang w:val="en-US"/>
      </w:rPr>
    </w:pPr>
    <w:r w:rsidRPr="00E46B90">
      <w:rPr>
        <w:b/>
        <w:bCs/>
        <w:noProof/>
      </w:rPr>
      <w:drawing>
        <wp:anchor distT="0" distB="0" distL="114300" distR="114300" simplePos="0" relativeHeight="251659264" behindDoc="1" locked="0" layoutInCell="1" allowOverlap="1" wp14:anchorId="3B5839B3" wp14:editId="42AA5714">
          <wp:simplePos x="0" y="0"/>
          <wp:positionH relativeFrom="margin">
            <wp:posOffset>0</wp:posOffset>
          </wp:positionH>
          <wp:positionV relativeFrom="paragraph">
            <wp:posOffset>194945</wp:posOffset>
          </wp:positionV>
          <wp:extent cx="402590" cy="402590"/>
          <wp:effectExtent l="0" t="0" r="0" b="0"/>
          <wp:wrapNone/>
          <wp:docPr id="889976079" name="Picture 310" descr="A colorful circles with black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00777" name="Picture 310" descr="A colorful circles with black background&#10;&#10;Description automatically generated">
                    <a:hlinkClick r:id="rId1"/>
                  </pic:cNvPr>
                  <pic:cNvPicPr/>
                </pic:nvPicPr>
                <pic:blipFill>
                  <a:blip r:embed="rId2"/>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r w:rsidR="0046508C">
      <w:rPr>
        <w:rFonts w:ascii="Open Sans" w:hAnsi="Open Sans" w:cs="Open Sans"/>
        <w:noProof/>
        <w:sz w:val="18"/>
        <w:szCs w:val="18"/>
        <w:lang w:val="en-US"/>
      </w:rPr>
      <w:drawing>
        <wp:anchor distT="0" distB="0" distL="114300" distR="114300" simplePos="0" relativeHeight="251660288" behindDoc="1" locked="0" layoutInCell="1" allowOverlap="1" wp14:anchorId="1BDB65F2" wp14:editId="4AE2B9EC">
          <wp:simplePos x="0" y="0"/>
          <wp:positionH relativeFrom="margin">
            <wp:posOffset>6002020</wp:posOffset>
          </wp:positionH>
          <wp:positionV relativeFrom="paragraph">
            <wp:posOffset>170815</wp:posOffset>
          </wp:positionV>
          <wp:extent cx="481965" cy="449580"/>
          <wp:effectExtent l="0" t="0" r="0" b="7620"/>
          <wp:wrapNone/>
          <wp:docPr id="351350924" name="Kuva 1" descr="Kuva, joka sisältää kohteen clipart, symboli, Grafiikka, siluetti&#10;&#10;Kuvaus luotu automaattisesti">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50924" name="Kuva 1" descr="Kuva, joka sisältää kohteen clipart, symboli, Grafiikka, siluetti&#10;&#10;Kuvaus luotu automaattisesti">
                    <a:hlinkClick r:id="rId3"/>
                  </pic:cNvPr>
                  <pic:cNvPicPr/>
                </pic:nvPicPr>
                <pic:blipFill>
                  <a:blip r:embed="rId4"/>
                  <a:stretch>
                    <a:fillRect/>
                  </a:stretch>
                </pic:blipFill>
                <pic:spPr>
                  <a:xfrm>
                    <a:off x="0" y="0"/>
                    <a:ext cx="481965" cy="449580"/>
                  </a:xfrm>
                  <a:prstGeom prst="rect">
                    <a:avLst/>
                  </a:prstGeom>
                </pic:spPr>
              </pic:pic>
            </a:graphicData>
          </a:graphic>
          <wp14:sizeRelH relativeFrom="margin">
            <wp14:pctWidth>0</wp14:pctWidth>
          </wp14:sizeRelH>
          <wp14:sizeRelV relativeFrom="margin">
            <wp14:pctHeight>0</wp14:pctHeight>
          </wp14:sizeRelV>
        </wp:anchor>
      </w:drawing>
    </w:r>
    <w:r w:rsidR="00080154" w:rsidRPr="00080154">
      <w:rPr>
        <w:rFonts w:ascii="Open Sans" w:hAnsi="Open Sans" w:cs="Open Sans"/>
        <w:sz w:val="18"/>
        <w:szCs w:val="18"/>
      </w:rPr>
      <w:t>LUMAT Vol X No X (20XX), XXX–XXX</w:t>
    </w:r>
    <w:r w:rsidR="00080154">
      <w:rPr>
        <w:rFonts w:ascii="Open Sans" w:hAnsi="Open Sans" w:cs="Open Sans"/>
        <w:sz w:val="18"/>
        <w:szCs w:val="18"/>
      </w:rPr>
      <w:t xml:space="preserve">. </w:t>
    </w:r>
    <w:hyperlink r:id="rId5" w:history="1">
      <w:r w:rsidR="00080154" w:rsidRPr="00080154">
        <w:rPr>
          <w:rStyle w:val="Hyperlink"/>
          <w:rFonts w:ascii="Open Sans" w:hAnsi="Open Sans" w:cs="Open Sans"/>
          <w:sz w:val="18"/>
          <w:szCs w:val="18"/>
          <w:lang w:val="en-US"/>
        </w:rPr>
        <w:t>https://doi.org/10.31129/LUMAT.</w:t>
      </w:r>
      <w:r w:rsidR="009E5241">
        <w:rPr>
          <w:rStyle w:val="Hyperlink"/>
          <w:rFonts w:ascii="Open Sans" w:hAnsi="Open Sans" w:cs="Open Sans"/>
          <w:sz w:val="18"/>
          <w:szCs w:val="18"/>
          <w:lang w:val="en-US"/>
        </w:rPr>
        <w:t>A.A.</w:t>
      </w:r>
      <w:r w:rsidR="00080154" w:rsidRPr="00080154">
        <w:rPr>
          <w:rStyle w:val="Hyperlink"/>
          <w:rFonts w:ascii="Open Sans" w:hAnsi="Open Sans" w:cs="Open Sans"/>
          <w:sz w:val="18"/>
          <w:szCs w:val="18"/>
          <w:lang w:val="en-US"/>
        </w:rPr>
        <w:t>XXX</w:t>
      </w:r>
    </w:hyperlink>
    <w:r w:rsidR="00080154" w:rsidRPr="00080154">
      <w:rPr>
        <w:rFonts w:ascii="Open Sans" w:hAnsi="Open Sans" w:cs="Open Sans"/>
        <w:sz w:val="18"/>
        <w:szCs w:val="18"/>
        <w:lang w:val="en-US"/>
      </w:rPr>
      <w:br/>
      <w:t>Received XX January 20XX / Accepted XX September 20XX / Published XX October 20XX</w:t>
    </w:r>
    <w:r w:rsidR="00E46B90">
      <w:rPr>
        <w:rFonts w:ascii="Open Sans" w:hAnsi="Open Sans" w:cs="Open Sans"/>
        <w:sz w:val="18"/>
        <w:szCs w:val="18"/>
        <w:lang w:val="en-US"/>
      </w:rPr>
      <w:br/>
    </w:r>
    <w:r w:rsidR="00B45255" w:rsidRPr="00B45255">
      <w:rPr>
        <w:rFonts w:ascii="Open Sans" w:hAnsi="Open Sans" w:cs="Open Sans"/>
        <w:sz w:val="18"/>
        <w:szCs w:val="18"/>
        <w:lang w:val="en-US"/>
      </w:rPr>
      <w:t xml:space="preserve">Published by the University of Helsinki, Finland </w:t>
    </w:r>
    <w:r w:rsidR="00B45255">
      <w:rPr>
        <w:rFonts w:ascii="Open Sans" w:hAnsi="Open Sans" w:cs="Open Sans"/>
        <w:sz w:val="18"/>
        <w:szCs w:val="18"/>
        <w:lang w:val="en-US"/>
      </w:rPr>
      <w:t>and</w:t>
    </w:r>
    <w:r w:rsidR="00B45255" w:rsidRPr="00B45255">
      <w:rPr>
        <w:rFonts w:ascii="Open Sans" w:hAnsi="Open Sans" w:cs="Open Sans"/>
        <w:sz w:val="18"/>
        <w:szCs w:val="18"/>
        <w:lang w:val="en-US"/>
      </w:rPr>
      <w:t xml:space="preserve"> LUMA Centre Finland</w:t>
    </w:r>
    <w:r w:rsidR="00B45255">
      <w:rPr>
        <w:rFonts w:ascii="Open Sans" w:hAnsi="Open Sans" w:cs="Open Sans"/>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1020" w14:textId="77777777" w:rsidR="00244627" w:rsidRDefault="00244627" w:rsidP="00AF2C92">
      <w:r>
        <w:separator/>
      </w:r>
    </w:p>
  </w:footnote>
  <w:footnote w:type="continuationSeparator" w:id="0">
    <w:p w14:paraId="33FD146F" w14:textId="77777777" w:rsidR="00244627" w:rsidRDefault="00244627" w:rsidP="00AF2C92">
      <w:r>
        <w:continuationSeparator/>
      </w:r>
    </w:p>
  </w:footnote>
  <w:footnote w:type="continuationNotice" w:id="1">
    <w:p w14:paraId="695F4BCD" w14:textId="77777777" w:rsidR="00244627" w:rsidRDefault="00244627">
      <w:pPr>
        <w:spacing w:line="240" w:lineRule="auto"/>
      </w:pPr>
    </w:p>
  </w:footnote>
  <w:footnote w:id="2">
    <w:p w14:paraId="770377BC" w14:textId="77777777" w:rsidR="004812D7" w:rsidRDefault="004812D7" w:rsidP="004812D7">
      <w:pPr>
        <w:pStyle w:val="LFootnote"/>
      </w:pPr>
      <w:r>
        <w:rPr>
          <w:rStyle w:val="Funotenzeichen"/>
        </w:rPr>
        <w:footnoteRef/>
      </w:r>
      <w:r>
        <w:t xml:space="preserve"> This is a footnote</w:t>
      </w:r>
      <w:r w:rsidR="00D157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3E84" w14:textId="77777777" w:rsidR="006D234D" w:rsidRPr="00C938A1" w:rsidRDefault="006D234D" w:rsidP="00C938A1">
    <w:pPr>
      <w:pStyle w:val="LHeader-footer"/>
      <w:rPr>
        <w:lang w:val="fi-FI"/>
      </w:rPr>
    </w:pPr>
    <w:r w:rsidRPr="00C938A1">
      <w:rPr>
        <w:lang w:val="fi-FI"/>
      </w:rPr>
      <w:t>LUMAT</w:t>
    </w:r>
    <w:r w:rsidR="00071C02">
      <w:rPr>
        <w:lang w:val="fi-FI"/>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74435"/>
      <w:docPartObj>
        <w:docPartGallery w:val="Page Numbers (Top of Page)"/>
        <w:docPartUnique/>
      </w:docPartObj>
    </w:sdtPr>
    <w:sdtEndPr>
      <w:rPr>
        <w:noProof/>
      </w:rPr>
    </w:sdtEndPr>
    <w:sdtContent>
      <w:p w14:paraId="5E3BCFEF" w14:textId="77777777" w:rsidR="000726A9" w:rsidRDefault="000726A9" w:rsidP="00194148">
        <w:pPr>
          <w:pStyle w:val="LHeader-footer"/>
          <w:jc w:val="right"/>
        </w:pPr>
        <w:r>
          <w:t xml:space="preserve"> A</w:t>
        </w:r>
        <w:r w:rsidR="00EC7FB5">
          <w:t>uthor</w:t>
        </w:r>
        <w:r>
          <w:t xml:space="preserve"> </w:t>
        </w:r>
        <w:r w:rsidR="00EC7FB5">
          <w:t>et al</w:t>
        </w:r>
        <w:r>
          <w:t xml:space="preserve">. (20XX)                                                                                                                                           </w:t>
        </w:r>
        <w:r w:rsidR="00E477BA">
          <w:t xml:space="preserve">        </w:t>
        </w:r>
        <w:r w:rsidR="00EC7FB5">
          <w:t xml:space="preserve">     </w:t>
        </w:r>
        <w:r w:rsidR="00E477BA">
          <w:t xml:space="preserve"> </w:t>
        </w:r>
        <w:r w:rsidR="00E477BA" w:rsidRPr="00E477BA">
          <w:rPr>
            <w:noProof/>
          </w:rPr>
          <w:fldChar w:fldCharType="begin"/>
        </w:r>
        <w:r w:rsidR="00E477BA" w:rsidRPr="00E477BA">
          <w:rPr>
            <w:noProof/>
          </w:rPr>
          <w:instrText xml:space="preserve"> PAGE  \* Arabic  \* MERGEFORMAT </w:instrText>
        </w:r>
        <w:r w:rsidR="00E477BA" w:rsidRPr="00E477BA">
          <w:rPr>
            <w:noProof/>
          </w:rPr>
          <w:fldChar w:fldCharType="separate"/>
        </w:r>
        <w:r w:rsidR="00E477BA" w:rsidRPr="00E477BA">
          <w:rPr>
            <w:noProof/>
          </w:rPr>
          <w:t>1</w:t>
        </w:r>
        <w:r w:rsidR="00E477BA" w:rsidRPr="00E477BA">
          <w:rPr>
            <w:noProof/>
          </w:rPr>
          <w:fldChar w:fldCharType="end"/>
        </w:r>
        <w:r w:rsidR="00E477BA" w:rsidRPr="00E477BA">
          <w:rPr>
            <w:noProof/>
          </w:rPr>
          <w:t>/</w:t>
        </w:r>
        <w:r w:rsidR="00E477BA" w:rsidRPr="00E477BA">
          <w:rPr>
            <w:noProof/>
          </w:rPr>
          <w:fldChar w:fldCharType="begin"/>
        </w:r>
        <w:r w:rsidR="00E477BA" w:rsidRPr="00E477BA">
          <w:rPr>
            <w:noProof/>
          </w:rPr>
          <w:instrText xml:space="preserve"> NUMPAGES  \* Arabic  \* MERGEFORMAT </w:instrText>
        </w:r>
        <w:r w:rsidR="00E477BA" w:rsidRPr="00E477BA">
          <w:rPr>
            <w:noProof/>
          </w:rPr>
          <w:fldChar w:fldCharType="separate"/>
        </w:r>
        <w:r w:rsidR="00E477BA" w:rsidRPr="00E477BA">
          <w:rPr>
            <w:noProof/>
          </w:rPr>
          <w:t>2</w:t>
        </w:r>
        <w:r w:rsidR="00E477BA" w:rsidRPr="00E477BA">
          <w:rPr>
            <w:noProof/>
          </w:rPr>
          <w:fldChar w:fldCharType="end"/>
        </w:r>
      </w:p>
    </w:sdtContent>
  </w:sdt>
  <w:p w14:paraId="37A4ECCD" w14:textId="77777777" w:rsidR="006D234D" w:rsidRPr="000726A9" w:rsidRDefault="006D234D" w:rsidP="000726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41074463"/>
      <w:docPartObj>
        <w:docPartGallery w:val="Page Numbers (Top of Page)"/>
        <w:docPartUnique/>
      </w:docPartObj>
    </w:sdtPr>
    <w:sdtEndPr>
      <w:rPr>
        <w:noProof/>
      </w:rPr>
    </w:sdtEndPr>
    <w:sdtContent>
      <w:p w14:paraId="091B4F1E" w14:textId="77777777" w:rsidR="001E50AB" w:rsidRDefault="00194148" w:rsidP="00667FAC">
        <w:pPr>
          <w:pStyle w:val="LHeader-footer"/>
          <w:jc w:val="right"/>
          <w:rPr>
            <w:sz w:val="18"/>
            <w:szCs w:val="18"/>
          </w:rPr>
        </w:pPr>
        <w:r>
          <w:rPr>
            <w:noProof/>
          </w:rPr>
          <w:drawing>
            <wp:anchor distT="0" distB="0" distL="114300" distR="114300" simplePos="0" relativeHeight="251663360" behindDoc="1" locked="0" layoutInCell="1" allowOverlap="1" wp14:anchorId="76213D49" wp14:editId="7439123A">
              <wp:simplePos x="0" y="0"/>
              <wp:positionH relativeFrom="margin">
                <wp:posOffset>5522595</wp:posOffset>
              </wp:positionH>
              <wp:positionV relativeFrom="paragraph">
                <wp:posOffset>-27940</wp:posOffset>
              </wp:positionV>
              <wp:extent cx="763270" cy="195580"/>
              <wp:effectExtent l="0" t="0" r="0" b="0"/>
              <wp:wrapNone/>
              <wp:docPr id="722468556" name="Kuva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6095" name="Kuva 3">
                        <a:hlinkClick r:id="rId1"/>
                      </pic:cNvPr>
                      <pic:cNvPicPr/>
                    </pic:nvPicPr>
                    <pic:blipFill>
                      <a:blip r:embed="rId2"/>
                      <a:stretch>
                        <a:fillRect/>
                      </a:stretch>
                    </pic:blipFill>
                    <pic:spPr>
                      <a:xfrm>
                        <a:off x="0" y="0"/>
                        <a:ext cx="763270" cy="195580"/>
                      </a:xfrm>
                      <a:prstGeom prst="rect">
                        <a:avLst/>
                      </a:prstGeom>
                    </pic:spPr>
                  </pic:pic>
                </a:graphicData>
              </a:graphic>
              <wp14:sizeRelH relativeFrom="margin">
                <wp14:pctWidth>0</wp14:pctWidth>
              </wp14:sizeRelH>
              <wp14:sizeRelV relativeFrom="margin">
                <wp14:pctHeight>0</wp14:pctHeight>
              </wp14:sizeRelV>
            </wp:anchor>
          </w:drawing>
        </w:r>
        <w:r w:rsidR="00667FAC">
          <w:rPr>
            <w:noProof/>
          </w:rPr>
          <w:drawing>
            <wp:anchor distT="0" distB="0" distL="114300" distR="114300" simplePos="0" relativeHeight="251661312" behindDoc="1" locked="0" layoutInCell="1" allowOverlap="1" wp14:anchorId="4C7D2CE3" wp14:editId="792FD701">
              <wp:simplePos x="0" y="0"/>
              <wp:positionH relativeFrom="margin">
                <wp:align>left</wp:align>
              </wp:positionH>
              <wp:positionV relativeFrom="paragraph">
                <wp:posOffset>-199390</wp:posOffset>
              </wp:positionV>
              <wp:extent cx="2616998" cy="837028"/>
              <wp:effectExtent l="0" t="0" r="0" b="1270"/>
              <wp:wrapNone/>
              <wp:docPr id="1284930163" name="Kuva 4" descr="Kuva, joka sisältää kohteen Grafiikka, kuvakaappaus, animaatio&#10;&#10;Kuvaus luotu automaattisesti">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82897" name="Kuva 4" descr="Kuva, joka sisältää kohteen Grafiikka, kuvakaappaus, animaatio&#10;&#10;Kuvaus luotu automaattisesti">
                        <a:hlinkClick r:id="rId3"/>
                      </pic:cNvPr>
                      <pic:cNvPicPr/>
                    </pic:nvPicPr>
                    <pic:blipFill>
                      <a:blip r:embed="rId4"/>
                      <a:stretch>
                        <a:fillRect/>
                      </a:stretch>
                    </pic:blipFill>
                    <pic:spPr>
                      <a:xfrm>
                        <a:off x="0" y="0"/>
                        <a:ext cx="2626848" cy="840178"/>
                      </a:xfrm>
                      <a:prstGeom prst="rect">
                        <a:avLst/>
                      </a:prstGeom>
                    </pic:spPr>
                  </pic:pic>
                </a:graphicData>
              </a:graphic>
              <wp14:sizeRelH relativeFrom="page">
                <wp14:pctWidth>0</wp14:pctWidth>
              </wp14:sizeRelH>
              <wp14:sizeRelV relativeFrom="page">
                <wp14:pctHeight>0</wp14:pctHeight>
              </wp14:sizeRelV>
            </wp:anchor>
          </w:drawing>
        </w:r>
        <w:r w:rsidR="00080154" w:rsidRPr="00E477BA">
          <w:rPr>
            <w:noProof/>
          </w:rPr>
          <w:fldChar w:fldCharType="begin"/>
        </w:r>
        <w:r w:rsidR="00080154" w:rsidRPr="00E477BA">
          <w:rPr>
            <w:noProof/>
          </w:rPr>
          <w:instrText xml:space="preserve"> PAGE  \* Arabic  \* MERGEFORMAT </w:instrText>
        </w:r>
        <w:r w:rsidR="00080154" w:rsidRPr="00E477BA">
          <w:rPr>
            <w:noProof/>
          </w:rPr>
          <w:fldChar w:fldCharType="separate"/>
        </w:r>
        <w:r w:rsidR="00080154">
          <w:rPr>
            <w:noProof/>
          </w:rPr>
          <w:t>2</w:t>
        </w:r>
        <w:r w:rsidR="00080154" w:rsidRPr="00E477BA">
          <w:rPr>
            <w:noProof/>
          </w:rPr>
          <w:fldChar w:fldCharType="end"/>
        </w:r>
        <w:r w:rsidR="00080154" w:rsidRPr="00E477BA">
          <w:rPr>
            <w:noProof/>
          </w:rPr>
          <w:t>/</w:t>
        </w:r>
        <w:r w:rsidR="00080154" w:rsidRPr="00E477BA">
          <w:rPr>
            <w:noProof/>
          </w:rPr>
          <w:fldChar w:fldCharType="begin"/>
        </w:r>
        <w:r w:rsidR="00080154" w:rsidRPr="00E477BA">
          <w:rPr>
            <w:noProof/>
          </w:rPr>
          <w:instrText xml:space="preserve"> NUMPAGES  \* Arabic  \* MERGEFORMAT </w:instrText>
        </w:r>
        <w:r w:rsidR="00080154" w:rsidRPr="00E477BA">
          <w:rPr>
            <w:noProof/>
          </w:rPr>
          <w:fldChar w:fldCharType="separate"/>
        </w:r>
        <w:r w:rsidR="00080154">
          <w:rPr>
            <w:noProof/>
          </w:rPr>
          <w:t>5</w:t>
        </w:r>
        <w:r w:rsidR="00080154" w:rsidRPr="00E477BA">
          <w:rPr>
            <w:noProof/>
          </w:rPr>
          <w:fldChar w:fldCharType="end"/>
        </w:r>
        <w:r w:rsidR="00E477BA">
          <w:rPr>
            <w:sz w:val="18"/>
            <w:szCs w:val="18"/>
          </w:rPr>
          <w:t xml:space="preserve">  </w:t>
        </w:r>
      </w:p>
      <w:p w14:paraId="77B6EE70" w14:textId="77777777" w:rsidR="001E50AB" w:rsidRPr="00667FAC" w:rsidRDefault="00667FAC" w:rsidP="00667FAC">
        <w:pPr>
          <w:pStyle w:val="LHeader-footer"/>
          <w:tabs>
            <w:tab w:val="left" w:pos="9328"/>
          </w:tabs>
          <w:jc w:val="left"/>
          <w:rPr>
            <w:sz w:val="12"/>
            <w:szCs w:val="12"/>
          </w:rPr>
        </w:pPr>
        <w:r>
          <w:rPr>
            <w:sz w:val="18"/>
            <w:szCs w:val="18"/>
          </w:rPr>
          <w:tab/>
        </w:r>
      </w:p>
      <w:p w14:paraId="3FE635E6" w14:textId="77777777" w:rsidR="001E50AB" w:rsidRPr="001E50AB" w:rsidRDefault="001E50AB" w:rsidP="000209BB">
        <w:pPr>
          <w:pStyle w:val="LHeader-footer"/>
          <w:jc w:val="right"/>
          <w:rPr>
            <w:b/>
            <w:bCs/>
            <w:sz w:val="18"/>
            <w:szCs w:val="18"/>
          </w:rPr>
        </w:pPr>
        <w:r w:rsidRPr="001E50AB">
          <w:rPr>
            <w:b/>
            <w:bCs/>
            <w:sz w:val="18"/>
            <w:szCs w:val="18"/>
          </w:rPr>
          <w:t xml:space="preserve">Research </w:t>
        </w:r>
        <w:r>
          <w:rPr>
            <w:b/>
            <w:bCs/>
            <w:sz w:val="18"/>
            <w:szCs w:val="18"/>
          </w:rPr>
          <w:t>a</w:t>
        </w:r>
        <w:r w:rsidRPr="001E50AB">
          <w:rPr>
            <w:b/>
            <w:bCs/>
            <w:sz w:val="18"/>
            <w:szCs w:val="18"/>
          </w:rPr>
          <w:t>rticl</w:t>
        </w:r>
        <w:r>
          <w:rPr>
            <w:b/>
            <w:bCs/>
            <w:sz w:val="18"/>
            <w:szCs w:val="18"/>
          </w:rPr>
          <w:t>e</w:t>
        </w:r>
      </w:p>
      <w:p w14:paraId="7DAE9217" w14:textId="77777777" w:rsidR="006D234D" w:rsidRPr="00C938A1" w:rsidRDefault="00E477BA" w:rsidP="000209BB">
        <w:pPr>
          <w:pStyle w:val="LHeader-footer"/>
          <w:jc w:val="left"/>
        </w:pPr>
        <w:r>
          <w:rPr>
            <w:sz w:val="18"/>
            <w:szCs w:val="18"/>
          </w:rPr>
          <w:t xml:space="preserve">      </w:t>
        </w:r>
        <w:r w:rsidR="000726A9" w:rsidRPr="00E477BA">
          <w:rPr>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7C2AAC"/>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BF078B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1E38C5E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5E9E44D6"/>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20CC91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C5EE32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CC9F14"/>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A258CC"/>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54E762"/>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20B045D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963FA"/>
    <w:multiLevelType w:val="hybridMultilevel"/>
    <w:tmpl w:val="0D525ED0"/>
    <w:lvl w:ilvl="0" w:tplc="25C0C098">
      <w:start w:val="1"/>
      <w:numFmt w:val="decimal"/>
      <w:pStyle w:val="LFiguretitle"/>
      <w:lvlText w:val="Figure %1. "/>
      <w:lvlJc w:val="left"/>
      <w:pPr>
        <w:ind w:left="360" w:hanging="360"/>
      </w:pPr>
      <w:rPr>
        <w:rFonts w:ascii="Georgia" w:hAnsi="Georgia" w:hint="default"/>
        <w:b/>
        <w:i w:val="0"/>
        <w:sz w:val="24"/>
      </w:rPr>
    </w:lvl>
    <w:lvl w:ilvl="1" w:tplc="040B0019" w:tentative="1">
      <w:start w:val="1"/>
      <w:numFmt w:val="lowerLetter"/>
      <w:lvlText w:val="%2."/>
      <w:lvlJc w:val="left"/>
      <w:pPr>
        <w:ind w:left="1510" w:hanging="360"/>
      </w:pPr>
    </w:lvl>
    <w:lvl w:ilvl="2" w:tplc="040B001B" w:tentative="1">
      <w:start w:val="1"/>
      <w:numFmt w:val="lowerRoman"/>
      <w:lvlText w:val="%3."/>
      <w:lvlJc w:val="right"/>
      <w:pPr>
        <w:ind w:left="2230" w:hanging="180"/>
      </w:pPr>
    </w:lvl>
    <w:lvl w:ilvl="3" w:tplc="040B000F" w:tentative="1">
      <w:start w:val="1"/>
      <w:numFmt w:val="decimal"/>
      <w:lvlText w:val="%4."/>
      <w:lvlJc w:val="left"/>
      <w:pPr>
        <w:ind w:left="2950" w:hanging="360"/>
      </w:pPr>
    </w:lvl>
    <w:lvl w:ilvl="4" w:tplc="040B0019" w:tentative="1">
      <w:start w:val="1"/>
      <w:numFmt w:val="lowerLetter"/>
      <w:lvlText w:val="%5."/>
      <w:lvlJc w:val="left"/>
      <w:pPr>
        <w:ind w:left="3670" w:hanging="360"/>
      </w:pPr>
    </w:lvl>
    <w:lvl w:ilvl="5" w:tplc="040B001B" w:tentative="1">
      <w:start w:val="1"/>
      <w:numFmt w:val="lowerRoman"/>
      <w:lvlText w:val="%6."/>
      <w:lvlJc w:val="right"/>
      <w:pPr>
        <w:ind w:left="4390" w:hanging="180"/>
      </w:pPr>
    </w:lvl>
    <w:lvl w:ilvl="6" w:tplc="040B000F" w:tentative="1">
      <w:start w:val="1"/>
      <w:numFmt w:val="decimal"/>
      <w:lvlText w:val="%7."/>
      <w:lvlJc w:val="left"/>
      <w:pPr>
        <w:ind w:left="5110" w:hanging="360"/>
      </w:pPr>
    </w:lvl>
    <w:lvl w:ilvl="7" w:tplc="040B0019" w:tentative="1">
      <w:start w:val="1"/>
      <w:numFmt w:val="lowerLetter"/>
      <w:lvlText w:val="%8."/>
      <w:lvlJc w:val="left"/>
      <w:pPr>
        <w:ind w:left="5830" w:hanging="360"/>
      </w:pPr>
    </w:lvl>
    <w:lvl w:ilvl="8" w:tplc="040B001B" w:tentative="1">
      <w:start w:val="1"/>
      <w:numFmt w:val="lowerRoman"/>
      <w:lvlText w:val="%9."/>
      <w:lvlJc w:val="right"/>
      <w:pPr>
        <w:ind w:left="655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633A14"/>
    <w:multiLevelType w:val="hybridMultilevel"/>
    <w:tmpl w:val="AD0295C6"/>
    <w:lvl w:ilvl="0" w:tplc="AAE6E3C6">
      <w:start w:val="1"/>
      <w:numFmt w:val="decimal"/>
      <w:pStyle w:val="LTabletitle"/>
      <w:lvlText w:val="Table %1. "/>
      <w:lvlJc w:val="left"/>
      <w:pPr>
        <w:ind w:left="360" w:hanging="360"/>
      </w:pPr>
      <w:rPr>
        <w:rFonts w:ascii="Georgia" w:hAnsi="Georgia" w:hint="default"/>
        <w:b/>
        <w:i w:val="0"/>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D6401B7"/>
    <w:multiLevelType w:val="hybridMultilevel"/>
    <w:tmpl w:val="F9FE28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EBA3FF6"/>
    <w:multiLevelType w:val="hybridMultilevel"/>
    <w:tmpl w:val="1A5CBF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31D35"/>
    <w:multiLevelType w:val="hybridMultilevel"/>
    <w:tmpl w:val="4E463A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C5D0C07"/>
    <w:multiLevelType w:val="hybridMultilevel"/>
    <w:tmpl w:val="F416B226"/>
    <w:lvl w:ilvl="0" w:tplc="DD9055FE">
      <w:start w:val="1"/>
      <w:numFmt w:val="decimal"/>
      <w:pStyle w:val="LList-numbered"/>
      <w:lvlText w:val="%1. "/>
      <w:lvlJc w:val="left"/>
      <w:pPr>
        <w:ind w:left="922" w:hanging="360"/>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4A4B16"/>
    <w:multiLevelType w:val="hybridMultilevel"/>
    <w:tmpl w:val="8BD040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7DB2F2D"/>
    <w:multiLevelType w:val="hybridMultilevel"/>
    <w:tmpl w:val="BAC8252A"/>
    <w:lvl w:ilvl="0" w:tplc="512A51AC">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LLis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BF65BF"/>
    <w:multiLevelType w:val="hybridMultilevel"/>
    <w:tmpl w:val="44C49F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F7E595B"/>
    <w:multiLevelType w:val="hybridMultilevel"/>
    <w:tmpl w:val="6F1AB2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804812378">
    <w:abstractNumId w:val="16"/>
  </w:num>
  <w:num w:numId="2" w16cid:durableId="545290488">
    <w:abstractNumId w:val="26"/>
  </w:num>
  <w:num w:numId="3" w16cid:durableId="377172628">
    <w:abstractNumId w:val="1"/>
  </w:num>
  <w:num w:numId="4" w16cid:durableId="1112744744">
    <w:abstractNumId w:val="2"/>
  </w:num>
  <w:num w:numId="5" w16cid:durableId="2045590696">
    <w:abstractNumId w:val="3"/>
  </w:num>
  <w:num w:numId="6" w16cid:durableId="1419792009">
    <w:abstractNumId w:val="4"/>
  </w:num>
  <w:num w:numId="7" w16cid:durableId="1911383326">
    <w:abstractNumId w:val="9"/>
  </w:num>
  <w:num w:numId="8" w16cid:durableId="1938169878">
    <w:abstractNumId w:val="5"/>
  </w:num>
  <w:num w:numId="9" w16cid:durableId="2092312242">
    <w:abstractNumId w:val="7"/>
  </w:num>
  <w:num w:numId="10" w16cid:durableId="1854997454">
    <w:abstractNumId w:val="6"/>
  </w:num>
  <w:num w:numId="11" w16cid:durableId="1792624209">
    <w:abstractNumId w:val="10"/>
  </w:num>
  <w:num w:numId="12" w16cid:durableId="60257959">
    <w:abstractNumId w:val="8"/>
  </w:num>
  <w:num w:numId="13" w16cid:durableId="1582568351">
    <w:abstractNumId w:val="22"/>
  </w:num>
  <w:num w:numId="14" w16cid:durableId="1297376682">
    <w:abstractNumId w:val="27"/>
  </w:num>
  <w:num w:numId="15" w16cid:durableId="1041057514">
    <w:abstractNumId w:val="15"/>
  </w:num>
  <w:num w:numId="16" w16cid:durableId="217523428">
    <w:abstractNumId w:val="20"/>
  </w:num>
  <w:num w:numId="17" w16cid:durableId="1811022133">
    <w:abstractNumId w:val="11"/>
  </w:num>
  <w:num w:numId="18" w16cid:durableId="496455878">
    <w:abstractNumId w:val="0"/>
  </w:num>
  <w:num w:numId="19" w16cid:durableId="956181394">
    <w:abstractNumId w:val="12"/>
  </w:num>
  <w:num w:numId="20" w16cid:durableId="236400150">
    <w:abstractNumId w:val="27"/>
  </w:num>
  <w:num w:numId="21" w16cid:durableId="1827739783">
    <w:abstractNumId w:val="27"/>
  </w:num>
  <w:num w:numId="22" w16cid:durableId="1118140050">
    <w:abstractNumId w:val="27"/>
  </w:num>
  <w:num w:numId="23" w16cid:durableId="680622975">
    <w:abstractNumId w:val="27"/>
  </w:num>
  <w:num w:numId="24" w16cid:durableId="304244821">
    <w:abstractNumId w:val="22"/>
  </w:num>
  <w:num w:numId="25" w16cid:durableId="1444035652">
    <w:abstractNumId w:val="23"/>
  </w:num>
  <w:num w:numId="26" w16cid:durableId="2061896482">
    <w:abstractNumId w:val="28"/>
  </w:num>
  <w:num w:numId="27" w16cid:durableId="2059553326">
    <w:abstractNumId w:val="29"/>
  </w:num>
  <w:num w:numId="28" w16cid:durableId="860238624">
    <w:abstractNumId w:val="27"/>
  </w:num>
  <w:num w:numId="29" w16cid:durableId="180825256">
    <w:abstractNumId w:val="14"/>
  </w:num>
  <w:num w:numId="30" w16cid:durableId="1060254620">
    <w:abstractNumId w:val="30"/>
  </w:num>
  <w:num w:numId="31" w16cid:durableId="772096579">
    <w:abstractNumId w:val="13"/>
  </w:num>
  <w:num w:numId="32" w16cid:durableId="203716993">
    <w:abstractNumId w:val="17"/>
  </w:num>
  <w:num w:numId="33" w16cid:durableId="987201394">
    <w:abstractNumId w:val="25"/>
  </w:num>
  <w:num w:numId="34" w16cid:durableId="702557045">
    <w:abstractNumId w:val="18"/>
  </w:num>
  <w:num w:numId="35" w16cid:durableId="2025327549">
    <w:abstractNumId w:val="21"/>
  </w:num>
  <w:num w:numId="36" w16cid:durableId="745297580">
    <w:abstractNumId w:val="19"/>
  </w:num>
  <w:num w:numId="37" w16cid:durableId="221016797">
    <w:abstractNumId w:val="31"/>
  </w:num>
  <w:num w:numId="38" w16cid:durableId="1349334238">
    <w:abstractNumId w:val="24"/>
  </w:num>
  <w:num w:numId="39" w16cid:durableId="227533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7"/>
    <w:rsid w:val="00001899"/>
    <w:rsid w:val="00002F5A"/>
    <w:rsid w:val="000049AD"/>
    <w:rsid w:val="0000681B"/>
    <w:rsid w:val="000133C0"/>
    <w:rsid w:val="00014C4E"/>
    <w:rsid w:val="00015ADB"/>
    <w:rsid w:val="00017107"/>
    <w:rsid w:val="000202E2"/>
    <w:rsid w:val="000209BB"/>
    <w:rsid w:val="00022441"/>
    <w:rsid w:val="0002261E"/>
    <w:rsid w:val="00024839"/>
    <w:rsid w:val="00026871"/>
    <w:rsid w:val="0003180A"/>
    <w:rsid w:val="00032054"/>
    <w:rsid w:val="00032748"/>
    <w:rsid w:val="00036B61"/>
    <w:rsid w:val="00037A98"/>
    <w:rsid w:val="000427FB"/>
    <w:rsid w:val="0004455E"/>
    <w:rsid w:val="000466F6"/>
    <w:rsid w:val="00047518"/>
    <w:rsid w:val="00047573"/>
    <w:rsid w:val="000478EF"/>
    <w:rsid w:val="00047CB5"/>
    <w:rsid w:val="00051FAA"/>
    <w:rsid w:val="00056C59"/>
    <w:rsid w:val="000572A9"/>
    <w:rsid w:val="00061325"/>
    <w:rsid w:val="00071C02"/>
    <w:rsid w:val="000726A9"/>
    <w:rsid w:val="000733AC"/>
    <w:rsid w:val="00074B81"/>
    <w:rsid w:val="00074D22"/>
    <w:rsid w:val="00075081"/>
    <w:rsid w:val="0007528A"/>
    <w:rsid w:val="00080154"/>
    <w:rsid w:val="000811AB"/>
    <w:rsid w:val="000812C8"/>
    <w:rsid w:val="00082344"/>
    <w:rsid w:val="00083C5F"/>
    <w:rsid w:val="0008631D"/>
    <w:rsid w:val="0009172C"/>
    <w:rsid w:val="000925F0"/>
    <w:rsid w:val="000930EC"/>
    <w:rsid w:val="00093987"/>
    <w:rsid w:val="00094132"/>
    <w:rsid w:val="00095E61"/>
    <w:rsid w:val="000966C1"/>
    <w:rsid w:val="000970AC"/>
    <w:rsid w:val="000A1167"/>
    <w:rsid w:val="000A174A"/>
    <w:rsid w:val="000A2658"/>
    <w:rsid w:val="000A27D6"/>
    <w:rsid w:val="000A4428"/>
    <w:rsid w:val="000A6D40"/>
    <w:rsid w:val="000A7BC3"/>
    <w:rsid w:val="000B1661"/>
    <w:rsid w:val="000B1F0B"/>
    <w:rsid w:val="000B2E88"/>
    <w:rsid w:val="000B4603"/>
    <w:rsid w:val="000B4B15"/>
    <w:rsid w:val="000B5D02"/>
    <w:rsid w:val="000C03AB"/>
    <w:rsid w:val="000C09BE"/>
    <w:rsid w:val="000C1380"/>
    <w:rsid w:val="000C3173"/>
    <w:rsid w:val="000C4430"/>
    <w:rsid w:val="000C554F"/>
    <w:rsid w:val="000C6EC2"/>
    <w:rsid w:val="000D0DC5"/>
    <w:rsid w:val="000D15FF"/>
    <w:rsid w:val="000D28DF"/>
    <w:rsid w:val="000D488B"/>
    <w:rsid w:val="000D68DF"/>
    <w:rsid w:val="000E138D"/>
    <w:rsid w:val="000E187A"/>
    <w:rsid w:val="000E2D61"/>
    <w:rsid w:val="000E450E"/>
    <w:rsid w:val="000E6259"/>
    <w:rsid w:val="000F061A"/>
    <w:rsid w:val="000F2771"/>
    <w:rsid w:val="000F4677"/>
    <w:rsid w:val="000F5BE0"/>
    <w:rsid w:val="000F74A4"/>
    <w:rsid w:val="00100587"/>
    <w:rsid w:val="0010284E"/>
    <w:rsid w:val="001030FD"/>
    <w:rsid w:val="00103122"/>
    <w:rsid w:val="0010336A"/>
    <w:rsid w:val="001050F1"/>
    <w:rsid w:val="00105AEA"/>
    <w:rsid w:val="00106DAF"/>
    <w:rsid w:val="00113D05"/>
    <w:rsid w:val="00114ABE"/>
    <w:rsid w:val="00115AB6"/>
    <w:rsid w:val="00116023"/>
    <w:rsid w:val="00134A51"/>
    <w:rsid w:val="00140727"/>
    <w:rsid w:val="00140E63"/>
    <w:rsid w:val="00150FBF"/>
    <w:rsid w:val="00152947"/>
    <w:rsid w:val="00160628"/>
    <w:rsid w:val="00161344"/>
    <w:rsid w:val="00162195"/>
    <w:rsid w:val="0016322A"/>
    <w:rsid w:val="00164F7F"/>
    <w:rsid w:val="00165A21"/>
    <w:rsid w:val="00166406"/>
    <w:rsid w:val="001705CE"/>
    <w:rsid w:val="0017714B"/>
    <w:rsid w:val="001804DF"/>
    <w:rsid w:val="00181BDC"/>
    <w:rsid w:val="00181DB0"/>
    <w:rsid w:val="001829E3"/>
    <w:rsid w:val="001904B7"/>
    <w:rsid w:val="001924C0"/>
    <w:rsid w:val="00194148"/>
    <w:rsid w:val="001961E2"/>
    <w:rsid w:val="0019731E"/>
    <w:rsid w:val="001A09FE"/>
    <w:rsid w:val="001A67C9"/>
    <w:rsid w:val="001A69DE"/>
    <w:rsid w:val="001A713C"/>
    <w:rsid w:val="001A7911"/>
    <w:rsid w:val="001B063A"/>
    <w:rsid w:val="001B1C7C"/>
    <w:rsid w:val="001B398F"/>
    <w:rsid w:val="001B46C6"/>
    <w:rsid w:val="001B4B48"/>
    <w:rsid w:val="001B4D1F"/>
    <w:rsid w:val="001B518B"/>
    <w:rsid w:val="001B7681"/>
    <w:rsid w:val="001B7CAE"/>
    <w:rsid w:val="001C0772"/>
    <w:rsid w:val="001C0D4F"/>
    <w:rsid w:val="001C1BA3"/>
    <w:rsid w:val="001C1DEC"/>
    <w:rsid w:val="001C5736"/>
    <w:rsid w:val="001D0264"/>
    <w:rsid w:val="001D1208"/>
    <w:rsid w:val="001D280C"/>
    <w:rsid w:val="001D3E35"/>
    <w:rsid w:val="001D647F"/>
    <w:rsid w:val="001D6857"/>
    <w:rsid w:val="001D71A2"/>
    <w:rsid w:val="001E0411"/>
    <w:rsid w:val="001E0572"/>
    <w:rsid w:val="001E0A67"/>
    <w:rsid w:val="001E1028"/>
    <w:rsid w:val="001E14E2"/>
    <w:rsid w:val="001E50AB"/>
    <w:rsid w:val="001E6302"/>
    <w:rsid w:val="001E7DCB"/>
    <w:rsid w:val="001F0E1E"/>
    <w:rsid w:val="001F3411"/>
    <w:rsid w:val="001F4287"/>
    <w:rsid w:val="001F4DBA"/>
    <w:rsid w:val="00203FC6"/>
    <w:rsid w:val="0020415E"/>
    <w:rsid w:val="00204FF4"/>
    <w:rsid w:val="0020702A"/>
    <w:rsid w:val="0021056E"/>
    <w:rsid w:val="0021075D"/>
    <w:rsid w:val="0021165A"/>
    <w:rsid w:val="00211BC9"/>
    <w:rsid w:val="0021620C"/>
    <w:rsid w:val="00216E78"/>
    <w:rsid w:val="00217275"/>
    <w:rsid w:val="002211DD"/>
    <w:rsid w:val="002254A6"/>
    <w:rsid w:val="0023247F"/>
    <w:rsid w:val="00236F4B"/>
    <w:rsid w:val="00242B0D"/>
    <w:rsid w:val="00243ECD"/>
    <w:rsid w:val="00244627"/>
    <w:rsid w:val="00244EF4"/>
    <w:rsid w:val="002467C6"/>
    <w:rsid w:val="002467DA"/>
    <w:rsid w:val="0024692A"/>
    <w:rsid w:val="00252BBA"/>
    <w:rsid w:val="00253123"/>
    <w:rsid w:val="00256EC5"/>
    <w:rsid w:val="00262D86"/>
    <w:rsid w:val="0026396F"/>
    <w:rsid w:val="00264001"/>
    <w:rsid w:val="002656C7"/>
    <w:rsid w:val="00266354"/>
    <w:rsid w:val="00267A18"/>
    <w:rsid w:val="00270508"/>
    <w:rsid w:val="00273462"/>
    <w:rsid w:val="0027395B"/>
    <w:rsid w:val="00275854"/>
    <w:rsid w:val="00275857"/>
    <w:rsid w:val="00283B41"/>
    <w:rsid w:val="00284DFE"/>
    <w:rsid w:val="00285F28"/>
    <w:rsid w:val="00286398"/>
    <w:rsid w:val="002A335C"/>
    <w:rsid w:val="002A3C42"/>
    <w:rsid w:val="002A5D75"/>
    <w:rsid w:val="002A7DD9"/>
    <w:rsid w:val="002B1B1A"/>
    <w:rsid w:val="002B23A9"/>
    <w:rsid w:val="002B284A"/>
    <w:rsid w:val="002B7228"/>
    <w:rsid w:val="002C1920"/>
    <w:rsid w:val="002C4F77"/>
    <w:rsid w:val="002C53EE"/>
    <w:rsid w:val="002D24F7"/>
    <w:rsid w:val="002D2799"/>
    <w:rsid w:val="002D2CD7"/>
    <w:rsid w:val="002D4DDC"/>
    <w:rsid w:val="002D4F75"/>
    <w:rsid w:val="002D6493"/>
    <w:rsid w:val="002D7AB6"/>
    <w:rsid w:val="002E06D0"/>
    <w:rsid w:val="002E3C27"/>
    <w:rsid w:val="002E403A"/>
    <w:rsid w:val="002E7F3A"/>
    <w:rsid w:val="002F4EDB"/>
    <w:rsid w:val="002F510A"/>
    <w:rsid w:val="002F6054"/>
    <w:rsid w:val="00300DFD"/>
    <w:rsid w:val="0030360B"/>
    <w:rsid w:val="0031038A"/>
    <w:rsid w:val="00310E13"/>
    <w:rsid w:val="00315713"/>
    <w:rsid w:val="0031686C"/>
    <w:rsid w:val="00316FE0"/>
    <w:rsid w:val="003204D2"/>
    <w:rsid w:val="0032605E"/>
    <w:rsid w:val="003275D1"/>
    <w:rsid w:val="00330B2A"/>
    <w:rsid w:val="00331E17"/>
    <w:rsid w:val="003326A7"/>
    <w:rsid w:val="00333063"/>
    <w:rsid w:val="00335182"/>
    <w:rsid w:val="003408E3"/>
    <w:rsid w:val="00343480"/>
    <w:rsid w:val="00345393"/>
    <w:rsid w:val="00345E89"/>
    <w:rsid w:val="0034762A"/>
    <w:rsid w:val="00347874"/>
    <w:rsid w:val="00350163"/>
    <w:rsid w:val="003522A1"/>
    <w:rsid w:val="0035254B"/>
    <w:rsid w:val="00353555"/>
    <w:rsid w:val="00354C7F"/>
    <w:rsid w:val="003565D4"/>
    <w:rsid w:val="0036042A"/>
    <w:rsid w:val="003607FB"/>
    <w:rsid w:val="00360FD5"/>
    <w:rsid w:val="0036340D"/>
    <w:rsid w:val="003634A5"/>
    <w:rsid w:val="00364524"/>
    <w:rsid w:val="00366868"/>
    <w:rsid w:val="00367506"/>
    <w:rsid w:val="00370085"/>
    <w:rsid w:val="003744A7"/>
    <w:rsid w:val="00376235"/>
    <w:rsid w:val="003773AC"/>
    <w:rsid w:val="00381FB6"/>
    <w:rsid w:val="003836D3"/>
    <w:rsid w:val="00383A52"/>
    <w:rsid w:val="00391652"/>
    <w:rsid w:val="003922EF"/>
    <w:rsid w:val="00393268"/>
    <w:rsid w:val="003932BE"/>
    <w:rsid w:val="0039507F"/>
    <w:rsid w:val="003961E9"/>
    <w:rsid w:val="003A1260"/>
    <w:rsid w:val="003A295F"/>
    <w:rsid w:val="003A41DD"/>
    <w:rsid w:val="003A7033"/>
    <w:rsid w:val="003B47FE"/>
    <w:rsid w:val="003B5673"/>
    <w:rsid w:val="003B6287"/>
    <w:rsid w:val="003B62C9"/>
    <w:rsid w:val="003B7EBF"/>
    <w:rsid w:val="003C7176"/>
    <w:rsid w:val="003D0929"/>
    <w:rsid w:val="003D3752"/>
    <w:rsid w:val="003D4729"/>
    <w:rsid w:val="003D7DD6"/>
    <w:rsid w:val="003E46AC"/>
    <w:rsid w:val="003E5AAF"/>
    <w:rsid w:val="003E600D"/>
    <w:rsid w:val="003E64DF"/>
    <w:rsid w:val="003E6A5D"/>
    <w:rsid w:val="003F193A"/>
    <w:rsid w:val="003F22FF"/>
    <w:rsid w:val="003F4207"/>
    <w:rsid w:val="003F5C46"/>
    <w:rsid w:val="003F7CBB"/>
    <w:rsid w:val="003F7D34"/>
    <w:rsid w:val="00412C8E"/>
    <w:rsid w:val="00413BCB"/>
    <w:rsid w:val="00414C23"/>
    <w:rsid w:val="0041518D"/>
    <w:rsid w:val="0041688E"/>
    <w:rsid w:val="0042221D"/>
    <w:rsid w:val="00424DD3"/>
    <w:rsid w:val="004262BD"/>
    <w:rsid w:val="004269C5"/>
    <w:rsid w:val="00426A87"/>
    <w:rsid w:val="00435939"/>
    <w:rsid w:val="00437CC7"/>
    <w:rsid w:val="00440ADC"/>
    <w:rsid w:val="00442B9C"/>
    <w:rsid w:val="00445EFA"/>
    <w:rsid w:val="0044738A"/>
    <w:rsid w:val="004473D3"/>
    <w:rsid w:val="00452231"/>
    <w:rsid w:val="00460C13"/>
    <w:rsid w:val="00463228"/>
    <w:rsid w:val="00463782"/>
    <w:rsid w:val="004637FA"/>
    <w:rsid w:val="0046508C"/>
    <w:rsid w:val="004667E0"/>
    <w:rsid w:val="0046760E"/>
    <w:rsid w:val="00470E10"/>
    <w:rsid w:val="00472993"/>
    <w:rsid w:val="004778CC"/>
    <w:rsid w:val="00477A97"/>
    <w:rsid w:val="004812D7"/>
    <w:rsid w:val="00481343"/>
    <w:rsid w:val="0048549E"/>
    <w:rsid w:val="004909A0"/>
    <w:rsid w:val="00491FD6"/>
    <w:rsid w:val="004930C6"/>
    <w:rsid w:val="00493347"/>
    <w:rsid w:val="00496092"/>
    <w:rsid w:val="00496350"/>
    <w:rsid w:val="00496AD0"/>
    <w:rsid w:val="004A08DB"/>
    <w:rsid w:val="004A25D0"/>
    <w:rsid w:val="004A2E6C"/>
    <w:rsid w:val="004A3156"/>
    <w:rsid w:val="004A37E8"/>
    <w:rsid w:val="004A7549"/>
    <w:rsid w:val="004B07B8"/>
    <w:rsid w:val="004B09D4"/>
    <w:rsid w:val="004B27B7"/>
    <w:rsid w:val="004B309D"/>
    <w:rsid w:val="004B330A"/>
    <w:rsid w:val="004B7C8E"/>
    <w:rsid w:val="004B7E46"/>
    <w:rsid w:val="004C3D3C"/>
    <w:rsid w:val="004D0EDC"/>
    <w:rsid w:val="004D1220"/>
    <w:rsid w:val="004D14B3"/>
    <w:rsid w:val="004D1529"/>
    <w:rsid w:val="004D2253"/>
    <w:rsid w:val="004D5514"/>
    <w:rsid w:val="004D56C3"/>
    <w:rsid w:val="004E0338"/>
    <w:rsid w:val="004E164D"/>
    <w:rsid w:val="004E4FF3"/>
    <w:rsid w:val="004E56A8"/>
    <w:rsid w:val="004E76DF"/>
    <w:rsid w:val="004F0AC5"/>
    <w:rsid w:val="004F17A6"/>
    <w:rsid w:val="004F3B55"/>
    <w:rsid w:val="004F428E"/>
    <w:rsid w:val="004F4E46"/>
    <w:rsid w:val="004F542C"/>
    <w:rsid w:val="004F6B7D"/>
    <w:rsid w:val="005015F6"/>
    <w:rsid w:val="005030C4"/>
    <w:rsid w:val="005031C5"/>
    <w:rsid w:val="00504FDC"/>
    <w:rsid w:val="00507E1D"/>
    <w:rsid w:val="00510344"/>
    <w:rsid w:val="005120CC"/>
    <w:rsid w:val="00512B7B"/>
    <w:rsid w:val="00512EDB"/>
    <w:rsid w:val="0051389F"/>
    <w:rsid w:val="00514EA1"/>
    <w:rsid w:val="005167D5"/>
    <w:rsid w:val="0051798B"/>
    <w:rsid w:val="0052061E"/>
    <w:rsid w:val="00521F5A"/>
    <w:rsid w:val="00525E06"/>
    <w:rsid w:val="00526454"/>
    <w:rsid w:val="00530545"/>
    <w:rsid w:val="00531823"/>
    <w:rsid w:val="00534ECC"/>
    <w:rsid w:val="0053720D"/>
    <w:rsid w:val="00540EF5"/>
    <w:rsid w:val="00541BF3"/>
    <w:rsid w:val="00541CD3"/>
    <w:rsid w:val="005456DA"/>
    <w:rsid w:val="005476FA"/>
    <w:rsid w:val="00554ACC"/>
    <w:rsid w:val="0055595E"/>
    <w:rsid w:val="00557988"/>
    <w:rsid w:val="00562C49"/>
    <w:rsid w:val="00562DEF"/>
    <w:rsid w:val="0056321A"/>
    <w:rsid w:val="00563A35"/>
    <w:rsid w:val="00566596"/>
    <w:rsid w:val="00566CDD"/>
    <w:rsid w:val="00567019"/>
    <w:rsid w:val="00572CBE"/>
    <w:rsid w:val="005741E9"/>
    <w:rsid w:val="005748CF"/>
    <w:rsid w:val="00584270"/>
    <w:rsid w:val="005843FE"/>
    <w:rsid w:val="00584738"/>
    <w:rsid w:val="005852E6"/>
    <w:rsid w:val="00586299"/>
    <w:rsid w:val="005920B0"/>
    <w:rsid w:val="0059380D"/>
    <w:rsid w:val="00594FC0"/>
    <w:rsid w:val="00595A8F"/>
    <w:rsid w:val="005977C2"/>
    <w:rsid w:val="00597BF2"/>
    <w:rsid w:val="00597E82"/>
    <w:rsid w:val="005A1F54"/>
    <w:rsid w:val="005A3020"/>
    <w:rsid w:val="005A68AE"/>
    <w:rsid w:val="005B134E"/>
    <w:rsid w:val="005B1432"/>
    <w:rsid w:val="005B2039"/>
    <w:rsid w:val="005B344F"/>
    <w:rsid w:val="005B3933"/>
    <w:rsid w:val="005B3FBA"/>
    <w:rsid w:val="005B4A1D"/>
    <w:rsid w:val="005B674D"/>
    <w:rsid w:val="005B686D"/>
    <w:rsid w:val="005B7B6E"/>
    <w:rsid w:val="005C056D"/>
    <w:rsid w:val="005C0CBE"/>
    <w:rsid w:val="005C1FCF"/>
    <w:rsid w:val="005C3F41"/>
    <w:rsid w:val="005D1885"/>
    <w:rsid w:val="005D3108"/>
    <w:rsid w:val="005D4A38"/>
    <w:rsid w:val="005E2D68"/>
    <w:rsid w:val="005E2EEA"/>
    <w:rsid w:val="005E3708"/>
    <w:rsid w:val="005E3CCD"/>
    <w:rsid w:val="005E3D6B"/>
    <w:rsid w:val="005E5B55"/>
    <w:rsid w:val="005E5E4A"/>
    <w:rsid w:val="005E693D"/>
    <w:rsid w:val="005E6CE3"/>
    <w:rsid w:val="005E75BF"/>
    <w:rsid w:val="005F49AC"/>
    <w:rsid w:val="005F57BA"/>
    <w:rsid w:val="005F61E6"/>
    <w:rsid w:val="005F69AB"/>
    <w:rsid w:val="005F6C45"/>
    <w:rsid w:val="00602A80"/>
    <w:rsid w:val="00605A69"/>
    <w:rsid w:val="00606C54"/>
    <w:rsid w:val="00614375"/>
    <w:rsid w:val="00615B0A"/>
    <w:rsid w:val="006168CF"/>
    <w:rsid w:val="00616952"/>
    <w:rsid w:val="00616A1D"/>
    <w:rsid w:val="00617869"/>
    <w:rsid w:val="0062011B"/>
    <w:rsid w:val="0062353E"/>
    <w:rsid w:val="00626DE0"/>
    <w:rsid w:val="00627799"/>
    <w:rsid w:val="00630901"/>
    <w:rsid w:val="00631F8E"/>
    <w:rsid w:val="00636EE9"/>
    <w:rsid w:val="00637549"/>
    <w:rsid w:val="00640950"/>
    <w:rsid w:val="00641AE7"/>
    <w:rsid w:val="00642629"/>
    <w:rsid w:val="0064782B"/>
    <w:rsid w:val="006517BB"/>
    <w:rsid w:val="0065293D"/>
    <w:rsid w:val="00653EFC"/>
    <w:rsid w:val="00654021"/>
    <w:rsid w:val="00655F5E"/>
    <w:rsid w:val="006566F3"/>
    <w:rsid w:val="0065775B"/>
    <w:rsid w:val="006607F3"/>
    <w:rsid w:val="00661045"/>
    <w:rsid w:val="00661D95"/>
    <w:rsid w:val="00666DA8"/>
    <w:rsid w:val="00667FAC"/>
    <w:rsid w:val="00670CF2"/>
    <w:rsid w:val="00671057"/>
    <w:rsid w:val="00675AAF"/>
    <w:rsid w:val="0068031A"/>
    <w:rsid w:val="00681B2F"/>
    <w:rsid w:val="0068335F"/>
    <w:rsid w:val="00686747"/>
    <w:rsid w:val="00687217"/>
    <w:rsid w:val="006916BA"/>
    <w:rsid w:val="00692DE3"/>
    <w:rsid w:val="006931C0"/>
    <w:rsid w:val="00693302"/>
    <w:rsid w:val="0069640B"/>
    <w:rsid w:val="006A1B83"/>
    <w:rsid w:val="006A21CD"/>
    <w:rsid w:val="006A23E8"/>
    <w:rsid w:val="006A5918"/>
    <w:rsid w:val="006B21B2"/>
    <w:rsid w:val="006B4A4A"/>
    <w:rsid w:val="006C19B2"/>
    <w:rsid w:val="006C37CF"/>
    <w:rsid w:val="006C4409"/>
    <w:rsid w:val="006C4CD3"/>
    <w:rsid w:val="006C5BB8"/>
    <w:rsid w:val="006C6936"/>
    <w:rsid w:val="006C6A68"/>
    <w:rsid w:val="006C7B01"/>
    <w:rsid w:val="006C7C36"/>
    <w:rsid w:val="006D0FE8"/>
    <w:rsid w:val="006D234D"/>
    <w:rsid w:val="006D4B2B"/>
    <w:rsid w:val="006D4F3C"/>
    <w:rsid w:val="006D5C66"/>
    <w:rsid w:val="006D7002"/>
    <w:rsid w:val="006E1648"/>
    <w:rsid w:val="006E1B3C"/>
    <w:rsid w:val="006E21C4"/>
    <w:rsid w:val="006E23FB"/>
    <w:rsid w:val="006E325A"/>
    <w:rsid w:val="006E33EC"/>
    <w:rsid w:val="006E3802"/>
    <w:rsid w:val="006E5141"/>
    <w:rsid w:val="006E6C02"/>
    <w:rsid w:val="006E7455"/>
    <w:rsid w:val="006F22F9"/>
    <w:rsid w:val="006F231A"/>
    <w:rsid w:val="006F6B55"/>
    <w:rsid w:val="006F788D"/>
    <w:rsid w:val="006F78E1"/>
    <w:rsid w:val="00701072"/>
    <w:rsid w:val="00702054"/>
    <w:rsid w:val="007034C3"/>
    <w:rsid w:val="007035A4"/>
    <w:rsid w:val="0070562C"/>
    <w:rsid w:val="00711799"/>
    <w:rsid w:val="00712B78"/>
    <w:rsid w:val="007138BE"/>
    <w:rsid w:val="0071393B"/>
    <w:rsid w:val="00713EE2"/>
    <w:rsid w:val="007177FC"/>
    <w:rsid w:val="00717DC4"/>
    <w:rsid w:val="00720C5E"/>
    <w:rsid w:val="00721701"/>
    <w:rsid w:val="00724B5C"/>
    <w:rsid w:val="0072506D"/>
    <w:rsid w:val="00731835"/>
    <w:rsid w:val="007333C5"/>
    <w:rsid w:val="007341F8"/>
    <w:rsid w:val="00734372"/>
    <w:rsid w:val="00734EB8"/>
    <w:rsid w:val="00735F8B"/>
    <w:rsid w:val="0074090B"/>
    <w:rsid w:val="00742D1F"/>
    <w:rsid w:val="00743EBA"/>
    <w:rsid w:val="00744C8E"/>
    <w:rsid w:val="0074707E"/>
    <w:rsid w:val="00747491"/>
    <w:rsid w:val="007516DC"/>
    <w:rsid w:val="00751728"/>
    <w:rsid w:val="00752E58"/>
    <w:rsid w:val="00754B80"/>
    <w:rsid w:val="00761918"/>
    <w:rsid w:val="00761C8E"/>
    <w:rsid w:val="00762F03"/>
    <w:rsid w:val="00764122"/>
    <w:rsid w:val="0076413B"/>
    <w:rsid w:val="007648AE"/>
    <w:rsid w:val="00764BF8"/>
    <w:rsid w:val="0076514D"/>
    <w:rsid w:val="00773D59"/>
    <w:rsid w:val="00781003"/>
    <w:rsid w:val="00784A19"/>
    <w:rsid w:val="007911FD"/>
    <w:rsid w:val="00791860"/>
    <w:rsid w:val="00793930"/>
    <w:rsid w:val="00793DD1"/>
    <w:rsid w:val="00794FEC"/>
    <w:rsid w:val="007A003E"/>
    <w:rsid w:val="007A1965"/>
    <w:rsid w:val="007A2ED1"/>
    <w:rsid w:val="007A433E"/>
    <w:rsid w:val="007A4BE6"/>
    <w:rsid w:val="007B012E"/>
    <w:rsid w:val="007B03BE"/>
    <w:rsid w:val="007B0DC6"/>
    <w:rsid w:val="007B1094"/>
    <w:rsid w:val="007B1762"/>
    <w:rsid w:val="007B3320"/>
    <w:rsid w:val="007B6EDB"/>
    <w:rsid w:val="007C1878"/>
    <w:rsid w:val="007C301F"/>
    <w:rsid w:val="007C4343"/>
    <w:rsid w:val="007C4540"/>
    <w:rsid w:val="007C4B9E"/>
    <w:rsid w:val="007C65AF"/>
    <w:rsid w:val="007D019F"/>
    <w:rsid w:val="007D094A"/>
    <w:rsid w:val="007D119E"/>
    <w:rsid w:val="007D135D"/>
    <w:rsid w:val="007D730F"/>
    <w:rsid w:val="007D7CD8"/>
    <w:rsid w:val="007E2B43"/>
    <w:rsid w:val="007E3AA7"/>
    <w:rsid w:val="007F0630"/>
    <w:rsid w:val="007F11DC"/>
    <w:rsid w:val="007F2416"/>
    <w:rsid w:val="007F737D"/>
    <w:rsid w:val="008021D2"/>
    <w:rsid w:val="0080308E"/>
    <w:rsid w:val="00805303"/>
    <w:rsid w:val="00806705"/>
    <w:rsid w:val="00806738"/>
    <w:rsid w:val="008216D5"/>
    <w:rsid w:val="008224DC"/>
    <w:rsid w:val="008249CE"/>
    <w:rsid w:val="00825527"/>
    <w:rsid w:val="00826111"/>
    <w:rsid w:val="00826C8D"/>
    <w:rsid w:val="00831A50"/>
    <w:rsid w:val="00831B3C"/>
    <w:rsid w:val="00831C89"/>
    <w:rsid w:val="00832114"/>
    <w:rsid w:val="0083349F"/>
    <w:rsid w:val="00834C46"/>
    <w:rsid w:val="0084093E"/>
    <w:rsid w:val="00841CE1"/>
    <w:rsid w:val="008473D8"/>
    <w:rsid w:val="00851C46"/>
    <w:rsid w:val="008528DC"/>
    <w:rsid w:val="00852B8C"/>
    <w:rsid w:val="00854981"/>
    <w:rsid w:val="0085575D"/>
    <w:rsid w:val="0086386A"/>
    <w:rsid w:val="00864B2E"/>
    <w:rsid w:val="00865963"/>
    <w:rsid w:val="00871C1D"/>
    <w:rsid w:val="0087450E"/>
    <w:rsid w:val="00875A82"/>
    <w:rsid w:val="008762FB"/>
    <w:rsid w:val="00876CA3"/>
    <w:rsid w:val="008772FE"/>
    <w:rsid w:val="008775F1"/>
    <w:rsid w:val="00881B7A"/>
    <w:rsid w:val="008821AE"/>
    <w:rsid w:val="00883D3A"/>
    <w:rsid w:val="008854F7"/>
    <w:rsid w:val="00885A9D"/>
    <w:rsid w:val="00887AAD"/>
    <w:rsid w:val="008913F2"/>
    <w:rsid w:val="008929D2"/>
    <w:rsid w:val="008931A1"/>
    <w:rsid w:val="00893636"/>
    <w:rsid w:val="00893B94"/>
    <w:rsid w:val="0089408D"/>
    <w:rsid w:val="008966E2"/>
    <w:rsid w:val="00896E9D"/>
    <w:rsid w:val="00896F11"/>
    <w:rsid w:val="008A1049"/>
    <w:rsid w:val="008A1C98"/>
    <w:rsid w:val="008A322D"/>
    <w:rsid w:val="008A4D72"/>
    <w:rsid w:val="008A6285"/>
    <w:rsid w:val="008A63B2"/>
    <w:rsid w:val="008A7CF4"/>
    <w:rsid w:val="008B28AD"/>
    <w:rsid w:val="008B345D"/>
    <w:rsid w:val="008B69D6"/>
    <w:rsid w:val="008C1FC2"/>
    <w:rsid w:val="008C2980"/>
    <w:rsid w:val="008C3E5D"/>
    <w:rsid w:val="008C4DD6"/>
    <w:rsid w:val="008C5AFB"/>
    <w:rsid w:val="008C5D64"/>
    <w:rsid w:val="008D07FB"/>
    <w:rsid w:val="008D0A54"/>
    <w:rsid w:val="008D0C02"/>
    <w:rsid w:val="008D357D"/>
    <w:rsid w:val="008D435A"/>
    <w:rsid w:val="008D5508"/>
    <w:rsid w:val="008D6267"/>
    <w:rsid w:val="008E387B"/>
    <w:rsid w:val="008E6087"/>
    <w:rsid w:val="008E758D"/>
    <w:rsid w:val="008F10A7"/>
    <w:rsid w:val="008F2F8F"/>
    <w:rsid w:val="008F755D"/>
    <w:rsid w:val="008F7A39"/>
    <w:rsid w:val="00901689"/>
    <w:rsid w:val="009021E8"/>
    <w:rsid w:val="00904677"/>
    <w:rsid w:val="00905EE2"/>
    <w:rsid w:val="00911440"/>
    <w:rsid w:val="00911555"/>
    <w:rsid w:val="00911712"/>
    <w:rsid w:val="00911B27"/>
    <w:rsid w:val="0091323E"/>
    <w:rsid w:val="009146AD"/>
    <w:rsid w:val="009170BE"/>
    <w:rsid w:val="00917A47"/>
    <w:rsid w:val="00920B55"/>
    <w:rsid w:val="00922121"/>
    <w:rsid w:val="00923060"/>
    <w:rsid w:val="009262C9"/>
    <w:rsid w:val="00930EB9"/>
    <w:rsid w:val="00933DC7"/>
    <w:rsid w:val="00936DE5"/>
    <w:rsid w:val="009418F4"/>
    <w:rsid w:val="009424CB"/>
    <w:rsid w:val="00942BBC"/>
    <w:rsid w:val="00944180"/>
    <w:rsid w:val="009448E1"/>
    <w:rsid w:val="00944AA0"/>
    <w:rsid w:val="00947DA2"/>
    <w:rsid w:val="00951177"/>
    <w:rsid w:val="00961005"/>
    <w:rsid w:val="009617C1"/>
    <w:rsid w:val="00965A86"/>
    <w:rsid w:val="009673E8"/>
    <w:rsid w:val="0097077C"/>
    <w:rsid w:val="00974DB8"/>
    <w:rsid w:val="00977EB0"/>
    <w:rsid w:val="00980661"/>
    <w:rsid w:val="0098093B"/>
    <w:rsid w:val="00980BDF"/>
    <w:rsid w:val="00985121"/>
    <w:rsid w:val="009864CC"/>
    <w:rsid w:val="009876D4"/>
    <w:rsid w:val="00990B86"/>
    <w:rsid w:val="009914A5"/>
    <w:rsid w:val="0099548E"/>
    <w:rsid w:val="00996456"/>
    <w:rsid w:val="00996A12"/>
    <w:rsid w:val="00997B0F"/>
    <w:rsid w:val="009A0804"/>
    <w:rsid w:val="009A0CC3"/>
    <w:rsid w:val="009A1CAD"/>
    <w:rsid w:val="009A3440"/>
    <w:rsid w:val="009A48EE"/>
    <w:rsid w:val="009A54EA"/>
    <w:rsid w:val="009A5832"/>
    <w:rsid w:val="009A6838"/>
    <w:rsid w:val="009B1948"/>
    <w:rsid w:val="009B20C1"/>
    <w:rsid w:val="009B22BD"/>
    <w:rsid w:val="009B24B5"/>
    <w:rsid w:val="009B2C6C"/>
    <w:rsid w:val="009B4EBC"/>
    <w:rsid w:val="009B59BA"/>
    <w:rsid w:val="009B5ABB"/>
    <w:rsid w:val="009B73CE"/>
    <w:rsid w:val="009C103F"/>
    <w:rsid w:val="009C1C89"/>
    <w:rsid w:val="009C2461"/>
    <w:rsid w:val="009C5A15"/>
    <w:rsid w:val="009C6FE2"/>
    <w:rsid w:val="009C7674"/>
    <w:rsid w:val="009D004A"/>
    <w:rsid w:val="009D5880"/>
    <w:rsid w:val="009E1FD4"/>
    <w:rsid w:val="009E20EC"/>
    <w:rsid w:val="009E3B07"/>
    <w:rsid w:val="009E51D1"/>
    <w:rsid w:val="009E5241"/>
    <w:rsid w:val="009E5531"/>
    <w:rsid w:val="009F171E"/>
    <w:rsid w:val="009F1FEA"/>
    <w:rsid w:val="009F3D2F"/>
    <w:rsid w:val="009F7052"/>
    <w:rsid w:val="00A01155"/>
    <w:rsid w:val="00A02668"/>
    <w:rsid w:val="00A02801"/>
    <w:rsid w:val="00A05D51"/>
    <w:rsid w:val="00A06A39"/>
    <w:rsid w:val="00A07F58"/>
    <w:rsid w:val="00A131CB"/>
    <w:rsid w:val="00A14847"/>
    <w:rsid w:val="00A15251"/>
    <w:rsid w:val="00A15909"/>
    <w:rsid w:val="00A16D6D"/>
    <w:rsid w:val="00A21383"/>
    <w:rsid w:val="00A2199F"/>
    <w:rsid w:val="00A21B31"/>
    <w:rsid w:val="00A2329C"/>
    <w:rsid w:val="00A2360E"/>
    <w:rsid w:val="00A26E0C"/>
    <w:rsid w:val="00A32FCB"/>
    <w:rsid w:val="00A34C25"/>
    <w:rsid w:val="00A3507D"/>
    <w:rsid w:val="00A3717A"/>
    <w:rsid w:val="00A4088C"/>
    <w:rsid w:val="00A4456B"/>
    <w:rsid w:val="00A448D4"/>
    <w:rsid w:val="00A44E74"/>
    <w:rsid w:val="00A452E0"/>
    <w:rsid w:val="00A4755A"/>
    <w:rsid w:val="00A506DF"/>
    <w:rsid w:val="00A51EA5"/>
    <w:rsid w:val="00A53742"/>
    <w:rsid w:val="00A557A1"/>
    <w:rsid w:val="00A567CD"/>
    <w:rsid w:val="00A63059"/>
    <w:rsid w:val="00A63456"/>
    <w:rsid w:val="00A63AE3"/>
    <w:rsid w:val="00A651A4"/>
    <w:rsid w:val="00A6640B"/>
    <w:rsid w:val="00A71361"/>
    <w:rsid w:val="00A746E2"/>
    <w:rsid w:val="00A77D00"/>
    <w:rsid w:val="00A81FF2"/>
    <w:rsid w:val="00A83904"/>
    <w:rsid w:val="00A86E2F"/>
    <w:rsid w:val="00A87FDE"/>
    <w:rsid w:val="00A90A79"/>
    <w:rsid w:val="00A90F2B"/>
    <w:rsid w:val="00A92A2D"/>
    <w:rsid w:val="00A965DE"/>
    <w:rsid w:val="00A96B30"/>
    <w:rsid w:val="00AA3EA0"/>
    <w:rsid w:val="00AA442D"/>
    <w:rsid w:val="00AA52D5"/>
    <w:rsid w:val="00AA59B5"/>
    <w:rsid w:val="00AA71EA"/>
    <w:rsid w:val="00AA7777"/>
    <w:rsid w:val="00AA7B84"/>
    <w:rsid w:val="00AB273D"/>
    <w:rsid w:val="00AB47A1"/>
    <w:rsid w:val="00AC026B"/>
    <w:rsid w:val="00AC0B4C"/>
    <w:rsid w:val="00AC1164"/>
    <w:rsid w:val="00AC2296"/>
    <w:rsid w:val="00AC2754"/>
    <w:rsid w:val="00AC2976"/>
    <w:rsid w:val="00AC48B0"/>
    <w:rsid w:val="00AC4ACD"/>
    <w:rsid w:val="00AC5DFB"/>
    <w:rsid w:val="00AD13DC"/>
    <w:rsid w:val="00AD1AF7"/>
    <w:rsid w:val="00AD6DE2"/>
    <w:rsid w:val="00AE0A40"/>
    <w:rsid w:val="00AE1ED4"/>
    <w:rsid w:val="00AE21E1"/>
    <w:rsid w:val="00AE2F8D"/>
    <w:rsid w:val="00AE3BAE"/>
    <w:rsid w:val="00AE488E"/>
    <w:rsid w:val="00AE6A21"/>
    <w:rsid w:val="00AF1C8F"/>
    <w:rsid w:val="00AF2B68"/>
    <w:rsid w:val="00AF2C92"/>
    <w:rsid w:val="00AF3EC1"/>
    <w:rsid w:val="00AF5025"/>
    <w:rsid w:val="00AF519F"/>
    <w:rsid w:val="00AF5387"/>
    <w:rsid w:val="00AF55F5"/>
    <w:rsid w:val="00AF7E86"/>
    <w:rsid w:val="00B024B9"/>
    <w:rsid w:val="00B05561"/>
    <w:rsid w:val="00B06C9E"/>
    <w:rsid w:val="00B077FA"/>
    <w:rsid w:val="00B127D7"/>
    <w:rsid w:val="00B13AD0"/>
    <w:rsid w:val="00B13B0C"/>
    <w:rsid w:val="00B14408"/>
    <w:rsid w:val="00B1453A"/>
    <w:rsid w:val="00B20F82"/>
    <w:rsid w:val="00B21143"/>
    <w:rsid w:val="00B24AB5"/>
    <w:rsid w:val="00B25197"/>
    <w:rsid w:val="00B25BD5"/>
    <w:rsid w:val="00B301E7"/>
    <w:rsid w:val="00B30CC4"/>
    <w:rsid w:val="00B32D0E"/>
    <w:rsid w:val="00B34079"/>
    <w:rsid w:val="00B371FA"/>
    <w:rsid w:val="00B3793A"/>
    <w:rsid w:val="00B401BA"/>
    <w:rsid w:val="00B407E4"/>
    <w:rsid w:val="00B41C2C"/>
    <w:rsid w:val="00B425B6"/>
    <w:rsid w:val="00B42A72"/>
    <w:rsid w:val="00B441AE"/>
    <w:rsid w:val="00B4452C"/>
    <w:rsid w:val="00B45255"/>
    <w:rsid w:val="00B4568E"/>
    <w:rsid w:val="00B45A65"/>
    <w:rsid w:val="00B45F33"/>
    <w:rsid w:val="00B46D50"/>
    <w:rsid w:val="00B50A27"/>
    <w:rsid w:val="00B53170"/>
    <w:rsid w:val="00B53FA4"/>
    <w:rsid w:val="00B548B9"/>
    <w:rsid w:val="00B56DBE"/>
    <w:rsid w:val="00B621A1"/>
    <w:rsid w:val="00B62999"/>
    <w:rsid w:val="00B63BE3"/>
    <w:rsid w:val="00B64885"/>
    <w:rsid w:val="00B64FA3"/>
    <w:rsid w:val="00B66810"/>
    <w:rsid w:val="00B71919"/>
    <w:rsid w:val="00B72BE3"/>
    <w:rsid w:val="00B73B80"/>
    <w:rsid w:val="00B74ACA"/>
    <w:rsid w:val="00B770C7"/>
    <w:rsid w:val="00B80F26"/>
    <w:rsid w:val="00B822BD"/>
    <w:rsid w:val="00B842F4"/>
    <w:rsid w:val="00B90DFE"/>
    <w:rsid w:val="00B91654"/>
    <w:rsid w:val="00B91A7B"/>
    <w:rsid w:val="00B91DB3"/>
    <w:rsid w:val="00B929DD"/>
    <w:rsid w:val="00B93AF6"/>
    <w:rsid w:val="00B95405"/>
    <w:rsid w:val="00B963F1"/>
    <w:rsid w:val="00BA020A"/>
    <w:rsid w:val="00BA058E"/>
    <w:rsid w:val="00BA285A"/>
    <w:rsid w:val="00BA3850"/>
    <w:rsid w:val="00BB025A"/>
    <w:rsid w:val="00BB02A4"/>
    <w:rsid w:val="00BB1270"/>
    <w:rsid w:val="00BB1E44"/>
    <w:rsid w:val="00BB400B"/>
    <w:rsid w:val="00BB5267"/>
    <w:rsid w:val="00BB52B8"/>
    <w:rsid w:val="00BB59D8"/>
    <w:rsid w:val="00BB7E69"/>
    <w:rsid w:val="00BC0E51"/>
    <w:rsid w:val="00BC3C1F"/>
    <w:rsid w:val="00BC3EF4"/>
    <w:rsid w:val="00BC7CE7"/>
    <w:rsid w:val="00BD295E"/>
    <w:rsid w:val="00BD4664"/>
    <w:rsid w:val="00BD69C4"/>
    <w:rsid w:val="00BE0540"/>
    <w:rsid w:val="00BE0CF5"/>
    <w:rsid w:val="00BE1193"/>
    <w:rsid w:val="00BE5CB3"/>
    <w:rsid w:val="00BF4849"/>
    <w:rsid w:val="00BF4EA7"/>
    <w:rsid w:val="00BF6525"/>
    <w:rsid w:val="00C00EDB"/>
    <w:rsid w:val="00C02863"/>
    <w:rsid w:val="00C0383A"/>
    <w:rsid w:val="00C067FF"/>
    <w:rsid w:val="00C11C31"/>
    <w:rsid w:val="00C12862"/>
    <w:rsid w:val="00C13D28"/>
    <w:rsid w:val="00C14585"/>
    <w:rsid w:val="00C165A0"/>
    <w:rsid w:val="00C17C39"/>
    <w:rsid w:val="00C216CC"/>
    <w:rsid w:val="00C216CE"/>
    <w:rsid w:val="00C2184F"/>
    <w:rsid w:val="00C22A78"/>
    <w:rsid w:val="00C23C7E"/>
    <w:rsid w:val="00C246C5"/>
    <w:rsid w:val="00C25A82"/>
    <w:rsid w:val="00C26A94"/>
    <w:rsid w:val="00C30A2A"/>
    <w:rsid w:val="00C33993"/>
    <w:rsid w:val="00C33E02"/>
    <w:rsid w:val="00C4069E"/>
    <w:rsid w:val="00C411D8"/>
    <w:rsid w:val="00C41ADC"/>
    <w:rsid w:val="00C44149"/>
    <w:rsid w:val="00C44410"/>
    <w:rsid w:val="00C44A15"/>
    <w:rsid w:val="00C4630A"/>
    <w:rsid w:val="00C523F0"/>
    <w:rsid w:val="00C526D2"/>
    <w:rsid w:val="00C53A91"/>
    <w:rsid w:val="00C55C22"/>
    <w:rsid w:val="00C55C8F"/>
    <w:rsid w:val="00C5794E"/>
    <w:rsid w:val="00C60968"/>
    <w:rsid w:val="00C63D39"/>
    <w:rsid w:val="00C63EDD"/>
    <w:rsid w:val="00C65B36"/>
    <w:rsid w:val="00C7090B"/>
    <w:rsid w:val="00C7292E"/>
    <w:rsid w:val="00C72A3A"/>
    <w:rsid w:val="00C74E88"/>
    <w:rsid w:val="00C75709"/>
    <w:rsid w:val="00C76D76"/>
    <w:rsid w:val="00C80924"/>
    <w:rsid w:val="00C80E38"/>
    <w:rsid w:val="00C81158"/>
    <w:rsid w:val="00C8286B"/>
    <w:rsid w:val="00C90E36"/>
    <w:rsid w:val="00C919A9"/>
    <w:rsid w:val="00C938A1"/>
    <w:rsid w:val="00C947F8"/>
    <w:rsid w:val="00C9515F"/>
    <w:rsid w:val="00C963C5"/>
    <w:rsid w:val="00CA030C"/>
    <w:rsid w:val="00CA1F41"/>
    <w:rsid w:val="00CA32EE"/>
    <w:rsid w:val="00CA4AA4"/>
    <w:rsid w:val="00CA5771"/>
    <w:rsid w:val="00CA6A1A"/>
    <w:rsid w:val="00CC0409"/>
    <w:rsid w:val="00CC1E75"/>
    <w:rsid w:val="00CC2E0E"/>
    <w:rsid w:val="00CC308D"/>
    <w:rsid w:val="00CC361C"/>
    <w:rsid w:val="00CC474B"/>
    <w:rsid w:val="00CC658C"/>
    <w:rsid w:val="00CC67BF"/>
    <w:rsid w:val="00CD0843"/>
    <w:rsid w:val="00CD171A"/>
    <w:rsid w:val="00CD4E31"/>
    <w:rsid w:val="00CD5A78"/>
    <w:rsid w:val="00CD7345"/>
    <w:rsid w:val="00CE372E"/>
    <w:rsid w:val="00CE450A"/>
    <w:rsid w:val="00CE55DA"/>
    <w:rsid w:val="00CE62C6"/>
    <w:rsid w:val="00CF0A1B"/>
    <w:rsid w:val="00CF1688"/>
    <w:rsid w:val="00CF19F6"/>
    <w:rsid w:val="00CF28D0"/>
    <w:rsid w:val="00CF2F4F"/>
    <w:rsid w:val="00CF34A2"/>
    <w:rsid w:val="00CF4B4B"/>
    <w:rsid w:val="00CF536D"/>
    <w:rsid w:val="00CF6CAC"/>
    <w:rsid w:val="00CF7ED9"/>
    <w:rsid w:val="00CF7FFE"/>
    <w:rsid w:val="00D02BAA"/>
    <w:rsid w:val="00D02E9D"/>
    <w:rsid w:val="00D104CB"/>
    <w:rsid w:val="00D10CB8"/>
    <w:rsid w:val="00D12806"/>
    <w:rsid w:val="00D12D44"/>
    <w:rsid w:val="00D15018"/>
    <w:rsid w:val="00D15762"/>
    <w:rsid w:val="00D158AC"/>
    <w:rsid w:val="00D1694C"/>
    <w:rsid w:val="00D16AFB"/>
    <w:rsid w:val="00D2015F"/>
    <w:rsid w:val="00D201DD"/>
    <w:rsid w:val="00D20F5E"/>
    <w:rsid w:val="00D2108F"/>
    <w:rsid w:val="00D23B76"/>
    <w:rsid w:val="00D248E8"/>
    <w:rsid w:val="00D24B4A"/>
    <w:rsid w:val="00D34536"/>
    <w:rsid w:val="00D379A3"/>
    <w:rsid w:val="00D45FF3"/>
    <w:rsid w:val="00D512CF"/>
    <w:rsid w:val="00D528B9"/>
    <w:rsid w:val="00D53038"/>
    <w:rsid w:val="00D53186"/>
    <w:rsid w:val="00D5487D"/>
    <w:rsid w:val="00D55058"/>
    <w:rsid w:val="00D60140"/>
    <w:rsid w:val="00D6024A"/>
    <w:rsid w:val="00D608B5"/>
    <w:rsid w:val="00D639F4"/>
    <w:rsid w:val="00D64739"/>
    <w:rsid w:val="00D71C14"/>
    <w:rsid w:val="00D71F99"/>
    <w:rsid w:val="00D73CA4"/>
    <w:rsid w:val="00D73D71"/>
    <w:rsid w:val="00D74396"/>
    <w:rsid w:val="00D80284"/>
    <w:rsid w:val="00D80B8B"/>
    <w:rsid w:val="00D81F71"/>
    <w:rsid w:val="00D84983"/>
    <w:rsid w:val="00D85C29"/>
    <w:rsid w:val="00D8642D"/>
    <w:rsid w:val="00D90A5E"/>
    <w:rsid w:val="00D90F08"/>
    <w:rsid w:val="00D91A68"/>
    <w:rsid w:val="00D95A68"/>
    <w:rsid w:val="00DA17C7"/>
    <w:rsid w:val="00DA3D37"/>
    <w:rsid w:val="00DA6A9A"/>
    <w:rsid w:val="00DB1EFD"/>
    <w:rsid w:val="00DB3EAF"/>
    <w:rsid w:val="00DB46C6"/>
    <w:rsid w:val="00DB6396"/>
    <w:rsid w:val="00DC3203"/>
    <w:rsid w:val="00DC3C99"/>
    <w:rsid w:val="00DC52F5"/>
    <w:rsid w:val="00DC5FD0"/>
    <w:rsid w:val="00DD0354"/>
    <w:rsid w:val="00DD27D7"/>
    <w:rsid w:val="00DD458C"/>
    <w:rsid w:val="00DD72E9"/>
    <w:rsid w:val="00DD7605"/>
    <w:rsid w:val="00DE0006"/>
    <w:rsid w:val="00DE2020"/>
    <w:rsid w:val="00DE3476"/>
    <w:rsid w:val="00DE7BEA"/>
    <w:rsid w:val="00DF5B84"/>
    <w:rsid w:val="00DF6D5B"/>
    <w:rsid w:val="00DF771B"/>
    <w:rsid w:val="00DF7E47"/>
    <w:rsid w:val="00DF7EE2"/>
    <w:rsid w:val="00E01BAA"/>
    <w:rsid w:val="00E01DA2"/>
    <w:rsid w:val="00E0282A"/>
    <w:rsid w:val="00E02F9B"/>
    <w:rsid w:val="00E07E14"/>
    <w:rsid w:val="00E14F94"/>
    <w:rsid w:val="00E17336"/>
    <w:rsid w:val="00E17D15"/>
    <w:rsid w:val="00E17D67"/>
    <w:rsid w:val="00E22B95"/>
    <w:rsid w:val="00E26D05"/>
    <w:rsid w:val="00E26D24"/>
    <w:rsid w:val="00E26DCF"/>
    <w:rsid w:val="00E301A7"/>
    <w:rsid w:val="00E30331"/>
    <w:rsid w:val="00E30BB8"/>
    <w:rsid w:val="00E31F9C"/>
    <w:rsid w:val="00E3528F"/>
    <w:rsid w:val="00E37655"/>
    <w:rsid w:val="00E40488"/>
    <w:rsid w:val="00E46B90"/>
    <w:rsid w:val="00E477BA"/>
    <w:rsid w:val="00E47ABB"/>
    <w:rsid w:val="00E47CF2"/>
    <w:rsid w:val="00E50367"/>
    <w:rsid w:val="00E51ABA"/>
    <w:rsid w:val="00E524CB"/>
    <w:rsid w:val="00E65456"/>
    <w:rsid w:val="00E65A91"/>
    <w:rsid w:val="00E66188"/>
    <w:rsid w:val="00E664FB"/>
    <w:rsid w:val="00E672F0"/>
    <w:rsid w:val="00E67543"/>
    <w:rsid w:val="00E70373"/>
    <w:rsid w:val="00E72392"/>
    <w:rsid w:val="00E72E40"/>
    <w:rsid w:val="00E73665"/>
    <w:rsid w:val="00E73999"/>
    <w:rsid w:val="00E73BDC"/>
    <w:rsid w:val="00E73E9E"/>
    <w:rsid w:val="00E77F86"/>
    <w:rsid w:val="00E81660"/>
    <w:rsid w:val="00E81F02"/>
    <w:rsid w:val="00E851DE"/>
    <w:rsid w:val="00E854FE"/>
    <w:rsid w:val="00E86F3A"/>
    <w:rsid w:val="00E906CC"/>
    <w:rsid w:val="00E939A0"/>
    <w:rsid w:val="00E95C07"/>
    <w:rsid w:val="00E97E4E"/>
    <w:rsid w:val="00EA1CC2"/>
    <w:rsid w:val="00EA2D76"/>
    <w:rsid w:val="00EA4644"/>
    <w:rsid w:val="00EA758A"/>
    <w:rsid w:val="00EB096F"/>
    <w:rsid w:val="00EB0CDB"/>
    <w:rsid w:val="00EB199F"/>
    <w:rsid w:val="00EB21A4"/>
    <w:rsid w:val="00EB239B"/>
    <w:rsid w:val="00EB27C4"/>
    <w:rsid w:val="00EB5387"/>
    <w:rsid w:val="00EB5C10"/>
    <w:rsid w:val="00EB7118"/>
    <w:rsid w:val="00EB7322"/>
    <w:rsid w:val="00EC0FE9"/>
    <w:rsid w:val="00EC198B"/>
    <w:rsid w:val="00EC426D"/>
    <w:rsid w:val="00EC446F"/>
    <w:rsid w:val="00EC571B"/>
    <w:rsid w:val="00EC57D7"/>
    <w:rsid w:val="00EC58FA"/>
    <w:rsid w:val="00EC6385"/>
    <w:rsid w:val="00EC7E9B"/>
    <w:rsid w:val="00EC7FB5"/>
    <w:rsid w:val="00ED1DE9"/>
    <w:rsid w:val="00ED23D4"/>
    <w:rsid w:val="00ED34DC"/>
    <w:rsid w:val="00ED3E72"/>
    <w:rsid w:val="00ED5E0B"/>
    <w:rsid w:val="00EE1472"/>
    <w:rsid w:val="00EE37B6"/>
    <w:rsid w:val="00EE4C90"/>
    <w:rsid w:val="00EF0F45"/>
    <w:rsid w:val="00EF355D"/>
    <w:rsid w:val="00EF3A14"/>
    <w:rsid w:val="00EF5AC9"/>
    <w:rsid w:val="00EF7463"/>
    <w:rsid w:val="00EF7971"/>
    <w:rsid w:val="00F002EF"/>
    <w:rsid w:val="00F00BB6"/>
    <w:rsid w:val="00F01EE9"/>
    <w:rsid w:val="00F04900"/>
    <w:rsid w:val="00F065A4"/>
    <w:rsid w:val="00F126B9"/>
    <w:rsid w:val="00F12715"/>
    <w:rsid w:val="00F144D5"/>
    <w:rsid w:val="00F146F0"/>
    <w:rsid w:val="00F15039"/>
    <w:rsid w:val="00F20FF3"/>
    <w:rsid w:val="00F2190B"/>
    <w:rsid w:val="00F222A3"/>
    <w:rsid w:val="00F22837"/>
    <w:rsid w:val="00F228B5"/>
    <w:rsid w:val="00F23560"/>
    <w:rsid w:val="00F2389C"/>
    <w:rsid w:val="00F25C67"/>
    <w:rsid w:val="00F30DFF"/>
    <w:rsid w:val="00F32B80"/>
    <w:rsid w:val="00F340EB"/>
    <w:rsid w:val="00F35285"/>
    <w:rsid w:val="00F43B9D"/>
    <w:rsid w:val="00F44D5E"/>
    <w:rsid w:val="00F530EF"/>
    <w:rsid w:val="00F53A35"/>
    <w:rsid w:val="00F54071"/>
    <w:rsid w:val="00F55A3D"/>
    <w:rsid w:val="00F5744B"/>
    <w:rsid w:val="00F61209"/>
    <w:rsid w:val="00F6259E"/>
    <w:rsid w:val="00F63C8B"/>
    <w:rsid w:val="00F65B5D"/>
    <w:rsid w:val="00F65DD4"/>
    <w:rsid w:val="00F672B2"/>
    <w:rsid w:val="00F703CC"/>
    <w:rsid w:val="00F75BB2"/>
    <w:rsid w:val="00F83973"/>
    <w:rsid w:val="00F86B33"/>
    <w:rsid w:val="00F86D53"/>
    <w:rsid w:val="00F87FA3"/>
    <w:rsid w:val="00F9296F"/>
    <w:rsid w:val="00F92D80"/>
    <w:rsid w:val="00F93D8C"/>
    <w:rsid w:val="00F94088"/>
    <w:rsid w:val="00FA3102"/>
    <w:rsid w:val="00FA48D4"/>
    <w:rsid w:val="00FA54FA"/>
    <w:rsid w:val="00FA6D39"/>
    <w:rsid w:val="00FB061F"/>
    <w:rsid w:val="00FB227E"/>
    <w:rsid w:val="00FB347B"/>
    <w:rsid w:val="00FB3D61"/>
    <w:rsid w:val="00FB44CE"/>
    <w:rsid w:val="00FB4926"/>
    <w:rsid w:val="00FB5009"/>
    <w:rsid w:val="00FB76AB"/>
    <w:rsid w:val="00FB7CD9"/>
    <w:rsid w:val="00FC0FAA"/>
    <w:rsid w:val="00FC4AB3"/>
    <w:rsid w:val="00FD03FE"/>
    <w:rsid w:val="00FD126E"/>
    <w:rsid w:val="00FD26D3"/>
    <w:rsid w:val="00FD2EF0"/>
    <w:rsid w:val="00FD35FD"/>
    <w:rsid w:val="00FD3C36"/>
    <w:rsid w:val="00FD4A1E"/>
    <w:rsid w:val="00FD4D81"/>
    <w:rsid w:val="00FD7498"/>
    <w:rsid w:val="00FD7F83"/>
    <w:rsid w:val="00FD7FB3"/>
    <w:rsid w:val="00FE24F1"/>
    <w:rsid w:val="00FE4713"/>
    <w:rsid w:val="00FF0C11"/>
    <w:rsid w:val="00FF0D21"/>
    <w:rsid w:val="00FF1F44"/>
    <w:rsid w:val="00FF225E"/>
    <w:rsid w:val="00FF3E6C"/>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0F94E7"/>
  <w14:defaultImageDpi w14:val="330"/>
  <w15:docId w15:val="{6F4CCD0B-B7B9-4B9B-B0E6-4B46FBEC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825527"/>
    <w:pPr>
      <w:spacing w:line="480" w:lineRule="auto"/>
    </w:pPr>
    <w:rPr>
      <w:sz w:val="24"/>
      <w:szCs w:val="24"/>
    </w:rPr>
  </w:style>
  <w:style w:type="paragraph" w:styleId="berschrift1">
    <w:name w:val="heading 1"/>
    <w:aliases w:val="L_Heading 1"/>
    <w:basedOn w:val="Standard"/>
    <w:next w:val="LParagraph-first"/>
    <w:link w:val="berschrift1Zchn"/>
    <w:qFormat/>
    <w:rsid w:val="0072506D"/>
    <w:pPr>
      <w:keepNext/>
      <w:suppressAutoHyphens/>
      <w:spacing w:before="480" w:after="240" w:line="240" w:lineRule="auto"/>
      <w:ind w:right="561"/>
      <w:contextualSpacing/>
      <w:outlineLvl w:val="0"/>
    </w:pPr>
    <w:rPr>
      <w:rFonts w:ascii="Open Sans" w:hAnsi="Open Sans" w:cs="Arial"/>
      <w:b/>
      <w:bCs/>
      <w:noProof/>
      <w:color w:val="7F7F7F" w:themeColor="text1" w:themeTint="80"/>
      <w:kern w:val="32"/>
      <w:sz w:val="32"/>
      <w:szCs w:val="32"/>
    </w:rPr>
  </w:style>
  <w:style w:type="paragraph" w:styleId="berschrift2">
    <w:name w:val="heading 2"/>
    <w:aliases w:val="L_Heading 2"/>
    <w:basedOn w:val="Titel"/>
    <w:next w:val="LParagraph-first"/>
    <w:link w:val="berschrift2Zchn"/>
    <w:qFormat/>
    <w:rsid w:val="00B24AB5"/>
    <w:pPr>
      <w:keepNext/>
      <w:spacing w:before="360" w:after="240"/>
      <w:ind w:right="562"/>
      <w:outlineLvl w:val="1"/>
    </w:pPr>
    <w:rPr>
      <w:rFonts w:ascii="Open Sans" w:hAnsi="Open Sans" w:cs="Arial"/>
      <w:b/>
      <w:bCs/>
      <w:iCs/>
      <w:color w:val="7F7F7F" w:themeColor="text1" w:themeTint="80"/>
      <w:sz w:val="28"/>
      <w:szCs w:val="28"/>
    </w:rPr>
  </w:style>
  <w:style w:type="paragraph" w:styleId="berschrift3">
    <w:name w:val="heading 3"/>
    <w:aliases w:val="L_Heading 3"/>
    <w:basedOn w:val="Titel"/>
    <w:next w:val="LParagraph-first"/>
    <w:link w:val="berschrift3Zchn"/>
    <w:qFormat/>
    <w:rsid w:val="007333C5"/>
    <w:pPr>
      <w:keepNext/>
      <w:spacing w:before="360" w:after="120"/>
      <w:ind w:right="561"/>
      <w:outlineLvl w:val="2"/>
    </w:pPr>
    <w:rPr>
      <w:rFonts w:ascii="Open Sans" w:hAnsi="Open Sans" w:cs="Arial"/>
      <w:bCs/>
      <w:sz w:val="28"/>
      <w:szCs w:val="26"/>
    </w:rPr>
  </w:style>
  <w:style w:type="paragraph" w:styleId="berschrift4">
    <w:name w:val="heading 4"/>
    <w:basedOn w:val="LParagraph-first"/>
    <w:next w:val="LParagraph"/>
    <w:link w:val="berschrift4Zchn"/>
    <w:rsid w:val="00F43B9D"/>
    <w:pPr>
      <w:spacing w:before="360"/>
      <w:outlineLvl w:val="3"/>
    </w:pPr>
    <w:rPr>
      <w:bCs/>
      <w:szCs w:val="28"/>
    </w:rPr>
  </w:style>
  <w:style w:type="paragraph" w:styleId="berschrift5">
    <w:name w:val="heading 5"/>
    <w:basedOn w:val="Standard"/>
    <w:next w:val="Standard"/>
    <w:link w:val="berschrift5Zchn"/>
    <w:rsid w:val="00A90F2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rsid w:val="00A90F2B"/>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rsid w:val="00A90F2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rsid w:val="00A90F2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rsid w:val="00A90F2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Title1">
    <w:name w:val="L_Title1"/>
    <w:basedOn w:val="Standard"/>
    <w:next w:val="Standard"/>
    <w:qFormat/>
    <w:rsid w:val="00D15762"/>
    <w:pPr>
      <w:suppressAutoHyphens/>
      <w:spacing w:before="480" w:after="120" w:line="240" w:lineRule="auto"/>
      <w:contextualSpacing/>
    </w:pPr>
    <w:rPr>
      <w:rFonts w:ascii="Open Sans" w:hAnsi="Open Sans" w:cs="Open Sans"/>
      <w:b/>
      <w:noProof/>
      <w:sz w:val="40"/>
      <w:szCs w:val="36"/>
    </w:rPr>
  </w:style>
  <w:style w:type="paragraph" w:customStyle="1" w:styleId="LAuthors">
    <w:name w:val="L_Authors"/>
    <w:basedOn w:val="Standard"/>
    <w:next w:val="Standard"/>
    <w:qFormat/>
    <w:rsid w:val="00D15762"/>
    <w:pPr>
      <w:suppressAutoHyphens/>
      <w:spacing w:before="240" w:after="240" w:line="240" w:lineRule="auto"/>
    </w:pPr>
    <w:rPr>
      <w:rFonts w:ascii="Open Sans" w:hAnsi="Open Sans"/>
      <w:noProof/>
      <w:sz w:val="28"/>
    </w:rPr>
  </w:style>
  <w:style w:type="paragraph" w:customStyle="1" w:styleId="LAffiliation">
    <w:name w:val="L_Affiliation"/>
    <w:basedOn w:val="Standard"/>
    <w:qFormat/>
    <w:rsid w:val="00D90F08"/>
    <w:pPr>
      <w:spacing w:line="240" w:lineRule="auto"/>
    </w:pPr>
    <w:rPr>
      <w:rFonts w:ascii="Calibri" w:hAnsi="Calibri"/>
    </w:rPr>
  </w:style>
  <w:style w:type="paragraph" w:customStyle="1" w:styleId="Receiveddates">
    <w:name w:val="Received dates"/>
    <w:basedOn w:val="LAffiliation"/>
    <w:next w:val="Standard"/>
    <w:rsid w:val="00CC474B"/>
  </w:style>
  <w:style w:type="paragraph" w:customStyle="1" w:styleId="LAbstract">
    <w:name w:val="L_Abstract"/>
    <w:basedOn w:val="Standard"/>
    <w:next w:val="LKeywords"/>
    <w:qFormat/>
    <w:rsid w:val="00825527"/>
    <w:pPr>
      <w:tabs>
        <w:tab w:val="left" w:pos="810"/>
        <w:tab w:val="left" w:pos="6543"/>
        <w:tab w:val="left" w:pos="7020"/>
      </w:tabs>
      <w:spacing w:before="360" w:after="240" w:line="280" w:lineRule="atLeast"/>
      <w:ind w:right="851"/>
    </w:pPr>
    <w:rPr>
      <w:rFonts w:ascii="Georgia" w:hAnsi="Georgia"/>
      <w:sz w:val="22"/>
    </w:rPr>
  </w:style>
  <w:style w:type="paragraph" w:customStyle="1" w:styleId="LKeywords">
    <w:name w:val="L_Keywords"/>
    <w:basedOn w:val="Standard"/>
    <w:next w:val="LParagraph-first"/>
    <w:qFormat/>
    <w:rsid w:val="007B6EDB"/>
    <w:pPr>
      <w:spacing w:before="240" w:after="240" w:line="280" w:lineRule="atLeast"/>
    </w:pPr>
    <w:rPr>
      <w:rFonts w:ascii="Georgia" w:hAnsi="Georgia"/>
      <w:sz w:val="22"/>
      <w:lang w:val="en-US"/>
    </w:rPr>
  </w:style>
  <w:style w:type="paragraph" w:styleId="Fuzeile">
    <w:name w:val="footer"/>
    <w:basedOn w:val="Standard"/>
    <w:link w:val="FuzeileZchn"/>
    <w:uiPriority w:val="99"/>
    <w:unhideWhenUsed/>
    <w:rsid w:val="007F2416"/>
    <w:pPr>
      <w:tabs>
        <w:tab w:val="center" w:pos="4680"/>
        <w:tab w:val="right" w:pos="9360"/>
      </w:tabs>
      <w:spacing w:line="240" w:lineRule="auto"/>
      <w:jc w:val="center"/>
    </w:pPr>
    <w:rPr>
      <w:rFonts w:asciiTheme="minorHAnsi" w:eastAsiaTheme="minorEastAsia" w:hAnsiTheme="minorHAnsi"/>
      <w:sz w:val="22"/>
      <w:szCs w:val="22"/>
      <w:lang w:val="fi-FI" w:eastAsia="fi-FI"/>
    </w:rPr>
  </w:style>
  <w:style w:type="paragraph" w:customStyle="1" w:styleId="LQuotation">
    <w:name w:val="L_Quotation"/>
    <w:basedOn w:val="Standard"/>
    <w:qFormat/>
    <w:rsid w:val="00D90F08"/>
    <w:pPr>
      <w:tabs>
        <w:tab w:val="left" w:pos="1077"/>
        <w:tab w:val="left" w:pos="1440"/>
        <w:tab w:val="left" w:pos="1797"/>
        <w:tab w:val="left" w:pos="2155"/>
        <w:tab w:val="left" w:pos="2512"/>
      </w:tabs>
      <w:spacing w:before="360" w:after="360" w:line="240" w:lineRule="auto"/>
      <w:ind w:left="1440" w:right="720"/>
      <w:contextualSpacing/>
      <w:jc w:val="both"/>
    </w:pPr>
    <w:rPr>
      <w:rFonts w:ascii="Georgia" w:hAnsi="Georgia"/>
    </w:rPr>
  </w:style>
  <w:style w:type="paragraph" w:customStyle="1" w:styleId="LList-numbered">
    <w:name w:val="L_List - numbered"/>
    <w:basedOn w:val="LParagraph-first"/>
    <w:next w:val="LParagraph-first"/>
    <w:qFormat/>
    <w:rsid w:val="00825527"/>
    <w:pPr>
      <w:widowControl/>
      <w:numPr>
        <w:numId w:val="24"/>
      </w:numPr>
      <w:spacing w:before="240" w:after="240"/>
      <w:ind w:left="720"/>
    </w:pPr>
  </w:style>
  <w:style w:type="paragraph" w:customStyle="1" w:styleId="LEquation">
    <w:name w:val="L_Equation"/>
    <w:basedOn w:val="Standard"/>
    <w:next w:val="LParagraph-first"/>
    <w:qFormat/>
    <w:rsid w:val="00EB7118"/>
    <w:pPr>
      <w:tabs>
        <w:tab w:val="center" w:pos="4253"/>
        <w:tab w:val="right" w:pos="8222"/>
      </w:tabs>
      <w:spacing w:before="360" w:after="360" w:line="240" w:lineRule="auto"/>
      <w:jc w:val="center"/>
    </w:pPr>
    <w:rPr>
      <w:rFonts w:ascii="Calibri" w:hAnsi="Calibri"/>
      <w:lang w:val="en-US"/>
    </w:rPr>
  </w:style>
  <w:style w:type="character" w:customStyle="1" w:styleId="FuzeileZchn">
    <w:name w:val="Fußzeile Zchn"/>
    <w:basedOn w:val="Absatz-Standardschriftart"/>
    <w:link w:val="Fuzeile"/>
    <w:uiPriority w:val="99"/>
    <w:rsid w:val="007F2416"/>
    <w:rPr>
      <w:rFonts w:asciiTheme="minorHAnsi" w:eastAsiaTheme="minorEastAsia" w:hAnsiTheme="minorHAnsi"/>
      <w:sz w:val="22"/>
      <w:szCs w:val="22"/>
      <w:lang w:val="fi-FI" w:eastAsia="fi-FI"/>
    </w:rPr>
  </w:style>
  <w:style w:type="paragraph" w:customStyle="1" w:styleId="LTabletitle">
    <w:name w:val="L_Table title"/>
    <w:basedOn w:val="Standard"/>
    <w:next w:val="Standard"/>
    <w:qFormat/>
    <w:rsid w:val="00C411D8"/>
    <w:pPr>
      <w:numPr>
        <w:numId w:val="32"/>
      </w:numPr>
      <w:spacing w:before="480" w:after="240" w:line="240" w:lineRule="auto"/>
      <w:contextualSpacing/>
    </w:pPr>
    <w:rPr>
      <w:rFonts w:ascii="Georgia" w:hAnsi="Georgia"/>
    </w:rPr>
  </w:style>
  <w:style w:type="paragraph" w:customStyle="1" w:styleId="LFiguretitle">
    <w:name w:val="L_Figure title"/>
    <w:basedOn w:val="Standard"/>
    <w:next w:val="LFigure"/>
    <w:qFormat/>
    <w:rsid w:val="00C411D8"/>
    <w:pPr>
      <w:widowControl w:val="0"/>
      <w:numPr>
        <w:numId w:val="31"/>
      </w:numPr>
      <w:spacing w:before="480" w:after="240" w:line="240" w:lineRule="auto"/>
      <w:contextualSpacing/>
    </w:pPr>
    <w:rPr>
      <w:rFonts w:ascii="Georgia" w:hAnsi="Georgia"/>
      <w:szCs w:val="20"/>
    </w:rPr>
  </w:style>
  <w:style w:type="paragraph" w:customStyle="1" w:styleId="LNote">
    <w:name w:val="L_Note"/>
    <w:basedOn w:val="Standard"/>
    <w:next w:val="Standard"/>
    <w:qFormat/>
    <w:rsid w:val="00D15762"/>
    <w:pPr>
      <w:spacing w:before="240" w:after="480" w:line="240" w:lineRule="auto"/>
      <w:contextualSpacing/>
    </w:pPr>
    <w:rPr>
      <w:rFonts w:ascii="Georgia" w:hAnsi="Georgia"/>
      <w:sz w:val="22"/>
      <w:szCs w:val="22"/>
    </w:rPr>
  </w:style>
  <w:style w:type="paragraph" w:customStyle="1" w:styleId="LParagraph-first">
    <w:name w:val="L_Paragraph - first"/>
    <w:basedOn w:val="Standard"/>
    <w:next w:val="LParagraph"/>
    <w:qFormat/>
    <w:rsid w:val="00825527"/>
    <w:pPr>
      <w:widowControl w:val="0"/>
      <w:spacing w:before="120" w:line="320" w:lineRule="atLeast"/>
      <w:contextualSpacing/>
    </w:pPr>
    <w:rPr>
      <w:rFonts w:ascii="Georgia" w:hAnsi="Georgia"/>
      <w:sz w:val="26"/>
    </w:rPr>
  </w:style>
  <w:style w:type="paragraph" w:customStyle="1" w:styleId="LParagraph">
    <w:name w:val="L_Paragraph"/>
    <w:basedOn w:val="Standard"/>
    <w:link w:val="LParagraphChar"/>
    <w:qFormat/>
    <w:rsid w:val="00825527"/>
    <w:pPr>
      <w:spacing w:after="120" w:line="320" w:lineRule="atLeast"/>
      <w:ind w:firstLine="431"/>
      <w:contextualSpacing/>
    </w:pPr>
    <w:rPr>
      <w:rFonts w:ascii="Georgia" w:hAnsi="Georgia"/>
      <w:sz w:val="26"/>
    </w:rPr>
  </w:style>
  <w:style w:type="paragraph" w:customStyle="1" w:styleId="LReferences">
    <w:name w:val="L_References"/>
    <w:basedOn w:val="Standard"/>
    <w:qFormat/>
    <w:rsid w:val="00825527"/>
    <w:pPr>
      <w:suppressAutoHyphens/>
      <w:spacing w:after="60" w:line="240" w:lineRule="auto"/>
      <w:ind w:left="397" w:hanging="397"/>
    </w:pPr>
    <w:rPr>
      <w:rFonts w:ascii="Georgia" w:hAnsi="Georgia"/>
      <w:sz w:val="20"/>
    </w:rPr>
  </w:style>
  <w:style w:type="paragraph" w:customStyle="1" w:styleId="Subjectcodes">
    <w:name w:val="Subject codes"/>
    <w:basedOn w:val="LKeywords"/>
    <w:next w:val="LParagraph-first"/>
    <w:rsid w:val="0000681B"/>
  </w:style>
  <w:style w:type="character" w:customStyle="1" w:styleId="berschrift2Zchn">
    <w:name w:val="Überschrift 2 Zchn"/>
    <w:aliases w:val="L_Heading 2 Zchn"/>
    <w:basedOn w:val="Absatz-Standardschriftart"/>
    <w:link w:val="berschrift2"/>
    <w:rsid w:val="00EB7118"/>
    <w:rPr>
      <w:rFonts w:ascii="Open Sans" w:eastAsiaTheme="majorEastAsia" w:hAnsi="Open Sans" w:cs="Arial"/>
      <w:b/>
      <w:bCs/>
      <w:iCs/>
      <w:color w:val="7F7F7F" w:themeColor="text1" w:themeTint="80"/>
      <w:spacing w:val="-10"/>
      <w:kern w:val="28"/>
      <w:sz w:val="28"/>
      <w:szCs w:val="28"/>
    </w:rPr>
  </w:style>
  <w:style w:type="character" w:customStyle="1" w:styleId="berschrift1Zchn">
    <w:name w:val="Überschrift 1 Zchn"/>
    <w:aliases w:val="L_Heading 1 Zchn"/>
    <w:basedOn w:val="Absatz-Standardschriftart"/>
    <w:link w:val="berschrift1"/>
    <w:rsid w:val="0072506D"/>
    <w:rPr>
      <w:rFonts w:ascii="Open Sans" w:hAnsi="Open Sans" w:cs="Arial"/>
      <w:b/>
      <w:bCs/>
      <w:noProof/>
      <w:color w:val="7F7F7F" w:themeColor="text1" w:themeTint="80"/>
      <w:kern w:val="32"/>
      <w:sz w:val="32"/>
      <w:szCs w:val="32"/>
    </w:rPr>
  </w:style>
  <w:style w:type="character" w:customStyle="1" w:styleId="berschrift3Zchn">
    <w:name w:val="Überschrift 3 Zchn"/>
    <w:aliases w:val="L_Heading 3 Zchn"/>
    <w:basedOn w:val="Absatz-Standardschriftart"/>
    <w:link w:val="berschrift3"/>
    <w:rsid w:val="00EB7118"/>
    <w:rPr>
      <w:rFonts w:ascii="Open Sans" w:eastAsiaTheme="majorEastAsia" w:hAnsi="Open Sans" w:cs="Arial"/>
      <w:bCs/>
      <w:spacing w:val="-10"/>
      <w:kern w:val="28"/>
      <w:sz w:val="28"/>
      <w:szCs w:val="26"/>
    </w:rPr>
  </w:style>
  <w:style w:type="paragraph" w:customStyle="1" w:styleId="LList-bulleted">
    <w:name w:val="L_List - bulleted"/>
    <w:basedOn w:val="LParagraph-first"/>
    <w:next w:val="LParagraph-first"/>
    <w:qFormat/>
    <w:rsid w:val="00C216CC"/>
    <w:pPr>
      <w:widowControl/>
      <w:numPr>
        <w:numId w:val="28"/>
      </w:numPr>
      <w:spacing w:before="240" w:after="240"/>
    </w:pPr>
  </w:style>
  <w:style w:type="paragraph" w:styleId="Endnotentext">
    <w:name w:val="endnote text"/>
    <w:basedOn w:val="Standard"/>
    <w:link w:val="EndnotentextZchn"/>
    <w:autoRedefine/>
    <w:rsid w:val="00512EDB"/>
    <w:pPr>
      <w:ind w:left="284" w:hanging="284"/>
    </w:pPr>
    <w:rPr>
      <w:sz w:val="22"/>
      <w:szCs w:val="20"/>
    </w:rPr>
  </w:style>
  <w:style w:type="character" w:customStyle="1" w:styleId="EndnotentextZchn">
    <w:name w:val="Endnotentext Zchn"/>
    <w:basedOn w:val="Absatz-Standardschriftart"/>
    <w:link w:val="Endnotentext"/>
    <w:rsid w:val="00512EDB"/>
    <w:rPr>
      <w:sz w:val="22"/>
    </w:rPr>
  </w:style>
  <w:style w:type="character" w:styleId="Endnotenzeichen">
    <w:name w:val="endnote reference"/>
    <w:basedOn w:val="Absatz-Standardschriftart"/>
    <w:rsid w:val="00EC571B"/>
    <w:rPr>
      <w:vertAlign w:val="superscript"/>
    </w:rPr>
  </w:style>
  <w:style w:type="character" w:customStyle="1" w:styleId="berschrift4Zchn">
    <w:name w:val="Überschrift 4 Zchn"/>
    <w:basedOn w:val="Absatz-Standardschriftart"/>
    <w:link w:val="berschrift4"/>
    <w:rsid w:val="00F43B9D"/>
    <w:rPr>
      <w:bCs/>
      <w:sz w:val="24"/>
      <w:szCs w:val="28"/>
    </w:rPr>
  </w:style>
  <w:style w:type="paragraph" w:customStyle="1" w:styleId="LHeader-footer">
    <w:name w:val="L_Header-footer"/>
    <w:basedOn w:val="Standard"/>
    <w:rsid w:val="00C17C39"/>
    <w:pPr>
      <w:spacing w:line="240" w:lineRule="auto"/>
      <w:jc w:val="center"/>
    </w:pPr>
    <w:rPr>
      <w:rFonts w:ascii="Open Sans" w:hAnsi="Open Sans" w:cs="Open Sans"/>
      <w:sz w:val="20"/>
      <w:szCs w:val="20"/>
    </w:rPr>
  </w:style>
  <w:style w:type="paragraph" w:styleId="Kopfzeile">
    <w:name w:val="header"/>
    <w:basedOn w:val="Standard"/>
    <w:link w:val="KopfzeileZchn"/>
    <w:uiPriority w:val="99"/>
    <w:unhideWhenUsed/>
    <w:rsid w:val="003F22FF"/>
    <w:pPr>
      <w:tabs>
        <w:tab w:val="center" w:pos="4819"/>
        <w:tab w:val="right" w:pos="9638"/>
      </w:tabs>
      <w:spacing w:line="240" w:lineRule="auto"/>
    </w:pPr>
  </w:style>
  <w:style w:type="paragraph" w:customStyle="1" w:styleId="Heading4Paragraph">
    <w:name w:val="Heading 4 + Paragraph"/>
    <w:basedOn w:val="LParagraph-first"/>
    <w:next w:val="LParagraph"/>
    <w:rsid w:val="00CF7FFE"/>
    <w:pPr>
      <w:widowControl/>
      <w:spacing w:before="360"/>
    </w:pPr>
  </w:style>
  <w:style w:type="character" w:styleId="Hyperlink">
    <w:name w:val="Hyperlink"/>
    <w:basedOn w:val="Absatz-Standardschriftart"/>
    <w:unhideWhenUsed/>
    <w:rsid w:val="00887AAD"/>
    <w:rPr>
      <w:color w:val="4F81BD" w:themeColor="accent1"/>
    </w:rPr>
  </w:style>
  <w:style w:type="character" w:styleId="NichtaufgelsteErwhnung">
    <w:name w:val="Unresolved Mention"/>
    <w:basedOn w:val="Absatz-Standardschriftart"/>
    <w:uiPriority w:val="99"/>
    <w:semiHidden/>
    <w:unhideWhenUsed/>
    <w:rsid w:val="00B4568E"/>
    <w:rPr>
      <w:color w:val="808080"/>
      <w:shd w:val="clear" w:color="auto" w:fill="E6E6E6"/>
    </w:rPr>
  </w:style>
  <w:style w:type="paragraph" w:customStyle="1" w:styleId="LFigure">
    <w:name w:val="L_Figure"/>
    <w:basedOn w:val="LParagraph"/>
    <w:next w:val="LNote"/>
    <w:qFormat/>
    <w:rsid w:val="007C4343"/>
    <w:pPr>
      <w:spacing w:before="240" w:after="240"/>
      <w:ind w:firstLine="0"/>
    </w:pPr>
    <w:rPr>
      <w:noProof/>
    </w:rPr>
  </w:style>
  <w:style w:type="table" w:styleId="Tabellenraster">
    <w:name w:val="Table Grid"/>
    <w:basedOn w:val="NormaleTabelle"/>
    <w:rsid w:val="00B0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able">
    <w:name w:val="L_Table"/>
    <w:basedOn w:val="Standard"/>
    <w:qFormat/>
    <w:rsid w:val="009E5241"/>
    <w:pPr>
      <w:spacing w:before="60" w:after="60" w:line="240" w:lineRule="auto"/>
    </w:pPr>
    <w:rPr>
      <w:rFonts w:ascii="Georgia" w:hAnsi="Georgia"/>
      <w:sz w:val="20"/>
      <w:szCs w:val="20"/>
    </w:rPr>
  </w:style>
  <w:style w:type="paragraph" w:customStyle="1" w:styleId="Contact">
    <w:name w:val="Contact"/>
    <w:basedOn w:val="LAffiliation"/>
    <w:rsid w:val="0030360B"/>
  </w:style>
  <w:style w:type="character" w:customStyle="1" w:styleId="KopfzeileZchn">
    <w:name w:val="Kopfzeile Zchn"/>
    <w:basedOn w:val="Absatz-Standardschriftart"/>
    <w:link w:val="Kopfzeile"/>
    <w:uiPriority w:val="99"/>
    <w:rsid w:val="003F22FF"/>
    <w:rPr>
      <w:sz w:val="24"/>
      <w:szCs w:val="24"/>
    </w:rPr>
  </w:style>
  <w:style w:type="character" w:styleId="BesuchterLink">
    <w:name w:val="FollowedHyperlink"/>
    <w:basedOn w:val="Absatz-Standardschriftart"/>
    <w:semiHidden/>
    <w:unhideWhenUsed/>
    <w:rsid w:val="00B32D0E"/>
    <w:rPr>
      <w:color w:val="800080" w:themeColor="followedHyperlink"/>
      <w:u w:val="single"/>
    </w:rPr>
  </w:style>
  <w:style w:type="paragraph" w:styleId="StandardWeb">
    <w:name w:val="Normal (Web)"/>
    <w:basedOn w:val="Standard"/>
    <w:uiPriority w:val="99"/>
    <w:unhideWhenUsed/>
    <w:rsid w:val="00C919A9"/>
    <w:pPr>
      <w:spacing w:before="100" w:beforeAutospacing="1" w:after="100" w:afterAutospacing="1" w:line="240" w:lineRule="auto"/>
    </w:pPr>
    <w:rPr>
      <w:rFonts w:eastAsiaTheme="minorEastAsia"/>
      <w:lang w:val="sv-SE" w:eastAsia="sv-SE"/>
    </w:rPr>
  </w:style>
  <w:style w:type="character" w:styleId="Kommentarzeichen">
    <w:name w:val="annotation reference"/>
    <w:basedOn w:val="Absatz-Standardschriftart"/>
    <w:semiHidden/>
    <w:unhideWhenUsed/>
    <w:rsid w:val="00BA3850"/>
    <w:rPr>
      <w:sz w:val="16"/>
      <w:szCs w:val="16"/>
    </w:rPr>
  </w:style>
  <w:style w:type="paragraph" w:styleId="Kommentarthema">
    <w:name w:val="annotation subject"/>
    <w:basedOn w:val="Standard"/>
    <w:next w:val="Standard"/>
    <w:link w:val="KommentarthemaZchn"/>
    <w:semiHidden/>
    <w:unhideWhenUsed/>
    <w:rsid w:val="004B27B7"/>
    <w:pPr>
      <w:spacing w:line="240" w:lineRule="auto"/>
    </w:pPr>
    <w:rPr>
      <w:b/>
      <w:bCs/>
      <w:sz w:val="20"/>
      <w:szCs w:val="20"/>
    </w:rPr>
  </w:style>
  <w:style w:type="character" w:customStyle="1" w:styleId="KommentarthemaZchn">
    <w:name w:val="Kommentarthema Zchn"/>
    <w:basedOn w:val="Absatz-Standardschriftart"/>
    <w:link w:val="Kommentarthema"/>
    <w:semiHidden/>
    <w:rsid w:val="004B27B7"/>
    <w:rPr>
      <w:b/>
      <w:bCs/>
    </w:rPr>
  </w:style>
  <w:style w:type="paragraph" w:styleId="Sprechblasentext">
    <w:name w:val="Balloon Text"/>
    <w:basedOn w:val="Standard"/>
    <w:link w:val="SprechblasentextZchn"/>
    <w:semiHidden/>
    <w:unhideWhenUsed/>
    <w:rsid w:val="00BA385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3850"/>
    <w:rPr>
      <w:rFonts w:ascii="Segoe UI" w:hAnsi="Segoe UI" w:cs="Segoe UI"/>
      <w:sz w:val="18"/>
      <w:szCs w:val="18"/>
    </w:rPr>
  </w:style>
  <w:style w:type="character" w:customStyle="1" w:styleId="journalname">
    <w:name w:val="journalname"/>
    <w:basedOn w:val="Absatz-Standardschriftart"/>
    <w:rsid w:val="00AC026B"/>
  </w:style>
  <w:style w:type="character" w:customStyle="1" w:styleId="year">
    <w:name w:val="year"/>
    <w:basedOn w:val="Absatz-Standardschriftart"/>
    <w:rsid w:val="00AC026B"/>
  </w:style>
  <w:style w:type="character" w:customStyle="1" w:styleId="page">
    <w:name w:val="page"/>
    <w:basedOn w:val="Absatz-Standardschriftart"/>
    <w:rsid w:val="00AC026B"/>
  </w:style>
  <w:style w:type="paragraph" w:styleId="berarbeitung">
    <w:name w:val="Revision"/>
    <w:hidden/>
    <w:semiHidden/>
    <w:rsid w:val="004E164D"/>
    <w:rPr>
      <w:sz w:val="24"/>
      <w:szCs w:val="24"/>
    </w:rPr>
  </w:style>
  <w:style w:type="paragraph" w:styleId="Textkrper">
    <w:name w:val="Body Text"/>
    <w:basedOn w:val="Standard"/>
    <w:link w:val="TextkrperZchn"/>
    <w:uiPriority w:val="99"/>
    <w:semiHidden/>
    <w:unhideWhenUsed/>
    <w:rsid w:val="0052061E"/>
    <w:pPr>
      <w:suppressAutoHyphens/>
      <w:spacing w:after="120" w:line="240" w:lineRule="auto"/>
    </w:pPr>
    <w:rPr>
      <w:rFonts w:eastAsia="Arial"/>
      <w:kern w:val="2"/>
      <w:lang w:eastAsia="en-US"/>
    </w:rPr>
  </w:style>
  <w:style w:type="character" w:customStyle="1" w:styleId="TextkrperZchn">
    <w:name w:val="Textkörper Zchn"/>
    <w:basedOn w:val="Absatz-Standardschriftart"/>
    <w:link w:val="Textkrper"/>
    <w:uiPriority w:val="99"/>
    <w:semiHidden/>
    <w:rsid w:val="0052061E"/>
    <w:rPr>
      <w:rFonts w:eastAsia="Arial"/>
      <w:kern w:val="2"/>
      <w:sz w:val="24"/>
      <w:szCs w:val="24"/>
      <w:lang w:eastAsia="en-US"/>
    </w:rPr>
  </w:style>
  <w:style w:type="paragraph" w:styleId="Listenabsatz">
    <w:name w:val="List Paragraph"/>
    <w:basedOn w:val="Standard"/>
    <w:uiPriority w:val="34"/>
    <w:rsid w:val="0052061E"/>
    <w:pPr>
      <w:suppressAutoHyphens/>
      <w:spacing w:line="240" w:lineRule="auto"/>
      <w:ind w:left="720"/>
      <w:contextualSpacing/>
    </w:pPr>
    <w:rPr>
      <w:rFonts w:eastAsia="Arial"/>
      <w:kern w:val="2"/>
      <w:lang w:eastAsia="en-US"/>
    </w:rPr>
  </w:style>
  <w:style w:type="paragraph" w:styleId="Blocktext">
    <w:name w:val="Block Text"/>
    <w:basedOn w:val="Standard"/>
    <w:semiHidden/>
    <w:unhideWhenUsed/>
    <w:rsid w:val="00A90F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2">
    <w:name w:val="Body Text 2"/>
    <w:basedOn w:val="Standard"/>
    <w:link w:val="Textkrper2Zchn"/>
    <w:semiHidden/>
    <w:unhideWhenUsed/>
    <w:rsid w:val="00A90F2B"/>
    <w:pPr>
      <w:spacing w:after="120"/>
    </w:pPr>
  </w:style>
  <w:style w:type="character" w:customStyle="1" w:styleId="Textkrper2Zchn">
    <w:name w:val="Textkörper 2 Zchn"/>
    <w:basedOn w:val="Absatz-Standardschriftart"/>
    <w:link w:val="Textkrper2"/>
    <w:semiHidden/>
    <w:rsid w:val="00A90F2B"/>
    <w:rPr>
      <w:sz w:val="24"/>
      <w:szCs w:val="24"/>
    </w:rPr>
  </w:style>
  <w:style w:type="paragraph" w:styleId="Textkrper3">
    <w:name w:val="Body Text 3"/>
    <w:basedOn w:val="Standard"/>
    <w:link w:val="Textkrper3Zchn"/>
    <w:semiHidden/>
    <w:unhideWhenUsed/>
    <w:rsid w:val="00A90F2B"/>
    <w:pPr>
      <w:spacing w:after="120"/>
    </w:pPr>
    <w:rPr>
      <w:sz w:val="16"/>
      <w:szCs w:val="16"/>
    </w:rPr>
  </w:style>
  <w:style w:type="character" w:customStyle="1" w:styleId="Textkrper3Zchn">
    <w:name w:val="Textkörper 3 Zchn"/>
    <w:basedOn w:val="Absatz-Standardschriftart"/>
    <w:link w:val="Textkrper3"/>
    <w:semiHidden/>
    <w:rsid w:val="00A90F2B"/>
    <w:rPr>
      <w:sz w:val="16"/>
      <w:szCs w:val="16"/>
    </w:rPr>
  </w:style>
  <w:style w:type="paragraph" w:styleId="Textkrper-Zeileneinzug">
    <w:name w:val="Body Text Indent"/>
    <w:basedOn w:val="Standard"/>
    <w:link w:val="Textkrper-ZeileneinzugZchn"/>
    <w:semiHidden/>
    <w:unhideWhenUsed/>
    <w:rsid w:val="00A90F2B"/>
    <w:pPr>
      <w:spacing w:after="120"/>
      <w:ind w:left="360"/>
    </w:pPr>
  </w:style>
  <w:style w:type="character" w:customStyle="1" w:styleId="Textkrper-ZeileneinzugZchn">
    <w:name w:val="Textkörper-Zeileneinzug Zchn"/>
    <w:basedOn w:val="Absatz-Standardschriftart"/>
    <w:link w:val="Textkrper-Zeileneinzug"/>
    <w:semiHidden/>
    <w:rsid w:val="00A90F2B"/>
    <w:rPr>
      <w:sz w:val="24"/>
      <w:szCs w:val="24"/>
    </w:rPr>
  </w:style>
  <w:style w:type="paragraph" w:styleId="Textkrper-Erstzeileneinzug2">
    <w:name w:val="Body Text First Indent 2"/>
    <w:basedOn w:val="Textkrper-Zeileneinzug"/>
    <w:link w:val="Textkrper-Erstzeileneinzug2Zchn"/>
    <w:semiHidden/>
    <w:unhideWhenUsed/>
    <w:rsid w:val="00A90F2B"/>
    <w:pPr>
      <w:spacing w:after="0"/>
      <w:ind w:firstLine="360"/>
    </w:pPr>
  </w:style>
  <w:style w:type="character" w:customStyle="1" w:styleId="Textkrper-Erstzeileneinzug2Zchn">
    <w:name w:val="Textkörper-Erstzeileneinzug 2 Zchn"/>
    <w:basedOn w:val="Textkrper-ZeileneinzugZchn"/>
    <w:link w:val="Textkrper-Erstzeileneinzug2"/>
    <w:semiHidden/>
    <w:rsid w:val="00A90F2B"/>
    <w:rPr>
      <w:sz w:val="24"/>
      <w:szCs w:val="24"/>
    </w:rPr>
  </w:style>
  <w:style w:type="paragraph" w:styleId="Textkrper-Einzug2">
    <w:name w:val="Body Text Indent 2"/>
    <w:basedOn w:val="Standard"/>
    <w:link w:val="Textkrper-Einzug2Zchn"/>
    <w:semiHidden/>
    <w:unhideWhenUsed/>
    <w:rsid w:val="00A90F2B"/>
    <w:pPr>
      <w:spacing w:after="120"/>
      <w:ind w:left="360"/>
    </w:pPr>
  </w:style>
  <w:style w:type="character" w:customStyle="1" w:styleId="Textkrper-Einzug2Zchn">
    <w:name w:val="Textkörper-Einzug 2 Zchn"/>
    <w:basedOn w:val="Absatz-Standardschriftart"/>
    <w:link w:val="Textkrper-Einzug2"/>
    <w:semiHidden/>
    <w:rsid w:val="00A90F2B"/>
    <w:rPr>
      <w:sz w:val="24"/>
      <w:szCs w:val="24"/>
    </w:rPr>
  </w:style>
  <w:style w:type="paragraph" w:styleId="Textkrper-Einzug3">
    <w:name w:val="Body Text Indent 3"/>
    <w:basedOn w:val="Standard"/>
    <w:link w:val="Textkrper-Einzug3Zchn"/>
    <w:semiHidden/>
    <w:unhideWhenUsed/>
    <w:rsid w:val="00A90F2B"/>
    <w:pPr>
      <w:spacing w:after="120"/>
      <w:ind w:left="360"/>
    </w:pPr>
    <w:rPr>
      <w:sz w:val="16"/>
      <w:szCs w:val="16"/>
    </w:rPr>
  </w:style>
  <w:style w:type="character" w:customStyle="1" w:styleId="Textkrper-Einzug3Zchn">
    <w:name w:val="Textkörper-Einzug 3 Zchn"/>
    <w:basedOn w:val="Absatz-Standardschriftart"/>
    <w:link w:val="Textkrper-Einzug3"/>
    <w:semiHidden/>
    <w:rsid w:val="00A90F2B"/>
    <w:rPr>
      <w:sz w:val="16"/>
      <w:szCs w:val="16"/>
    </w:rPr>
  </w:style>
  <w:style w:type="paragraph" w:styleId="Gruformel">
    <w:name w:val="Closing"/>
    <w:basedOn w:val="Standard"/>
    <w:link w:val="GruformelZchn"/>
    <w:semiHidden/>
    <w:unhideWhenUsed/>
    <w:rsid w:val="00A90F2B"/>
    <w:pPr>
      <w:spacing w:line="240" w:lineRule="auto"/>
      <w:ind w:left="4320"/>
    </w:pPr>
  </w:style>
  <w:style w:type="character" w:customStyle="1" w:styleId="GruformelZchn">
    <w:name w:val="Grußformel Zchn"/>
    <w:basedOn w:val="Absatz-Standardschriftart"/>
    <w:link w:val="Gruformel"/>
    <w:semiHidden/>
    <w:rsid w:val="00A90F2B"/>
    <w:rPr>
      <w:sz w:val="24"/>
      <w:szCs w:val="24"/>
    </w:rPr>
  </w:style>
  <w:style w:type="paragraph" w:styleId="Dokumentstruktur">
    <w:name w:val="Document Map"/>
    <w:basedOn w:val="Standard"/>
    <w:link w:val="DokumentstrukturZchn"/>
    <w:semiHidden/>
    <w:unhideWhenUsed/>
    <w:rsid w:val="00A90F2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A90F2B"/>
    <w:rPr>
      <w:rFonts w:ascii="Segoe UI" w:hAnsi="Segoe UI" w:cs="Segoe UI"/>
      <w:sz w:val="16"/>
      <w:szCs w:val="16"/>
    </w:rPr>
  </w:style>
  <w:style w:type="paragraph" w:styleId="E-Mail-Signatur">
    <w:name w:val="E-mail Signature"/>
    <w:basedOn w:val="Standard"/>
    <w:link w:val="E-Mail-SignaturZchn"/>
    <w:semiHidden/>
    <w:unhideWhenUsed/>
    <w:rsid w:val="00A90F2B"/>
    <w:pPr>
      <w:spacing w:line="240" w:lineRule="auto"/>
    </w:pPr>
  </w:style>
  <w:style w:type="character" w:customStyle="1" w:styleId="E-Mail-SignaturZchn">
    <w:name w:val="E-Mail-Signatur Zchn"/>
    <w:basedOn w:val="Absatz-Standardschriftart"/>
    <w:link w:val="E-Mail-Signatur"/>
    <w:semiHidden/>
    <w:rsid w:val="00A90F2B"/>
    <w:rPr>
      <w:sz w:val="24"/>
      <w:szCs w:val="24"/>
    </w:rPr>
  </w:style>
  <w:style w:type="paragraph" w:styleId="Umschlagadresse">
    <w:name w:val="envelope address"/>
    <w:basedOn w:val="Standard"/>
    <w:semiHidden/>
    <w:unhideWhenUsed/>
    <w:rsid w:val="00A90F2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Umschlagabsenderadresse">
    <w:name w:val="envelope return"/>
    <w:basedOn w:val="Standard"/>
    <w:semiHidden/>
    <w:unhideWhenUsed/>
    <w:rsid w:val="00A90F2B"/>
    <w:pPr>
      <w:spacing w:line="240" w:lineRule="auto"/>
    </w:pPr>
    <w:rPr>
      <w:rFonts w:asciiTheme="majorHAnsi" w:eastAsiaTheme="majorEastAsia" w:hAnsiTheme="majorHAnsi" w:cstheme="majorBidi"/>
      <w:sz w:val="20"/>
      <w:szCs w:val="20"/>
    </w:rPr>
  </w:style>
  <w:style w:type="character" w:customStyle="1" w:styleId="berschrift5Zchn">
    <w:name w:val="Überschrift 5 Zchn"/>
    <w:basedOn w:val="Absatz-Standardschriftart"/>
    <w:link w:val="berschrift5"/>
    <w:rsid w:val="00A90F2B"/>
    <w:rPr>
      <w:rFonts w:asciiTheme="majorHAnsi" w:eastAsiaTheme="majorEastAsia" w:hAnsiTheme="majorHAnsi" w:cstheme="majorBidi"/>
      <w:color w:val="365F91" w:themeColor="accent1" w:themeShade="BF"/>
      <w:sz w:val="24"/>
      <w:szCs w:val="24"/>
    </w:rPr>
  </w:style>
  <w:style w:type="character" w:customStyle="1" w:styleId="berschrift6Zchn">
    <w:name w:val="Überschrift 6 Zchn"/>
    <w:basedOn w:val="Absatz-Standardschriftart"/>
    <w:link w:val="berschrift6"/>
    <w:rsid w:val="00A90F2B"/>
    <w:rPr>
      <w:rFonts w:asciiTheme="majorHAnsi" w:eastAsiaTheme="majorEastAsia" w:hAnsiTheme="majorHAnsi" w:cstheme="majorBidi"/>
      <w:color w:val="243F60" w:themeColor="accent1" w:themeShade="7F"/>
      <w:sz w:val="24"/>
      <w:szCs w:val="24"/>
    </w:rPr>
  </w:style>
  <w:style w:type="character" w:customStyle="1" w:styleId="berschrift7Zchn">
    <w:name w:val="Überschrift 7 Zchn"/>
    <w:basedOn w:val="Absatz-Standardschriftart"/>
    <w:link w:val="berschrift7"/>
    <w:semiHidden/>
    <w:rsid w:val="00A90F2B"/>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semiHidden/>
    <w:rsid w:val="00A90F2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A90F2B"/>
    <w:rPr>
      <w:rFonts w:asciiTheme="majorHAnsi" w:eastAsiaTheme="majorEastAsia" w:hAnsiTheme="majorHAnsi" w:cstheme="majorBidi"/>
      <w:i/>
      <w:iCs/>
      <w:color w:val="272727" w:themeColor="text1" w:themeTint="D8"/>
      <w:sz w:val="21"/>
      <w:szCs w:val="21"/>
    </w:rPr>
  </w:style>
  <w:style w:type="paragraph" w:styleId="HTMLAdresse">
    <w:name w:val="HTML Address"/>
    <w:basedOn w:val="Standard"/>
    <w:link w:val="HTMLAdresseZchn"/>
    <w:semiHidden/>
    <w:unhideWhenUsed/>
    <w:rsid w:val="00A90F2B"/>
    <w:pPr>
      <w:spacing w:line="240" w:lineRule="auto"/>
    </w:pPr>
    <w:rPr>
      <w:i/>
      <w:iCs/>
    </w:rPr>
  </w:style>
  <w:style w:type="character" w:customStyle="1" w:styleId="HTMLAdresseZchn">
    <w:name w:val="HTML Adresse Zchn"/>
    <w:basedOn w:val="Absatz-Standardschriftart"/>
    <w:link w:val="HTMLAdresse"/>
    <w:semiHidden/>
    <w:rsid w:val="00A90F2B"/>
    <w:rPr>
      <w:i/>
      <w:iCs/>
      <w:sz w:val="24"/>
      <w:szCs w:val="24"/>
    </w:rPr>
  </w:style>
  <w:style w:type="paragraph" w:styleId="HTMLVorformatiert">
    <w:name w:val="HTML Preformatted"/>
    <w:basedOn w:val="Standard"/>
    <w:link w:val="HTMLVorformatiertZchn"/>
    <w:semiHidden/>
    <w:unhideWhenUsed/>
    <w:rsid w:val="00A90F2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A90F2B"/>
    <w:rPr>
      <w:rFonts w:ascii="Consolas" w:hAnsi="Consolas"/>
    </w:rPr>
  </w:style>
  <w:style w:type="paragraph" w:styleId="Index1">
    <w:name w:val="index 1"/>
    <w:basedOn w:val="Standard"/>
    <w:next w:val="Standard"/>
    <w:autoRedefine/>
    <w:semiHidden/>
    <w:unhideWhenUsed/>
    <w:rsid w:val="00A90F2B"/>
    <w:pPr>
      <w:spacing w:line="240" w:lineRule="auto"/>
      <w:ind w:left="240" w:hanging="240"/>
    </w:pPr>
  </w:style>
  <w:style w:type="paragraph" w:styleId="Index2">
    <w:name w:val="index 2"/>
    <w:basedOn w:val="Standard"/>
    <w:next w:val="Standard"/>
    <w:autoRedefine/>
    <w:semiHidden/>
    <w:unhideWhenUsed/>
    <w:rsid w:val="00A90F2B"/>
    <w:pPr>
      <w:spacing w:line="240" w:lineRule="auto"/>
      <w:ind w:left="480" w:hanging="240"/>
    </w:pPr>
  </w:style>
  <w:style w:type="paragraph" w:styleId="Index3">
    <w:name w:val="index 3"/>
    <w:basedOn w:val="Standard"/>
    <w:next w:val="Standard"/>
    <w:autoRedefine/>
    <w:semiHidden/>
    <w:unhideWhenUsed/>
    <w:rsid w:val="00A90F2B"/>
    <w:pPr>
      <w:spacing w:line="240" w:lineRule="auto"/>
      <w:ind w:left="720" w:hanging="240"/>
    </w:pPr>
  </w:style>
  <w:style w:type="paragraph" w:styleId="Index4">
    <w:name w:val="index 4"/>
    <w:basedOn w:val="Standard"/>
    <w:next w:val="Standard"/>
    <w:autoRedefine/>
    <w:semiHidden/>
    <w:unhideWhenUsed/>
    <w:rsid w:val="00A90F2B"/>
    <w:pPr>
      <w:spacing w:line="240" w:lineRule="auto"/>
      <w:ind w:left="960" w:hanging="240"/>
    </w:pPr>
  </w:style>
  <w:style w:type="paragraph" w:styleId="Index5">
    <w:name w:val="index 5"/>
    <w:basedOn w:val="Standard"/>
    <w:next w:val="Standard"/>
    <w:autoRedefine/>
    <w:semiHidden/>
    <w:unhideWhenUsed/>
    <w:rsid w:val="00A90F2B"/>
    <w:pPr>
      <w:spacing w:line="240" w:lineRule="auto"/>
      <w:ind w:left="1200" w:hanging="240"/>
    </w:pPr>
  </w:style>
  <w:style w:type="paragraph" w:styleId="Index6">
    <w:name w:val="index 6"/>
    <w:basedOn w:val="Standard"/>
    <w:next w:val="Standard"/>
    <w:autoRedefine/>
    <w:semiHidden/>
    <w:unhideWhenUsed/>
    <w:rsid w:val="00A90F2B"/>
    <w:pPr>
      <w:spacing w:line="240" w:lineRule="auto"/>
      <w:ind w:left="1440" w:hanging="240"/>
    </w:pPr>
  </w:style>
  <w:style w:type="paragraph" w:styleId="Index7">
    <w:name w:val="index 7"/>
    <w:basedOn w:val="Standard"/>
    <w:next w:val="Standard"/>
    <w:autoRedefine/>
    <w:semiHidden/>
    <w:unhideWhenUsed/>
    <w:rsid w:val="00A90F2B"/>
    <w:pPr>
      <w:spacing w:line="240" w:lineRule="auto"/>
      <w:ind w:left="1680" w:hanging="240"/>
    </w:pPr>
  </w:style>
  <w:style w:type="paragraph" w:styleId="Index8">
    <w:name w:val="index 8"/>
    <w:basedOn w:val="Standard"/>
    <w:next w:val="Standard"/>
    <w:autoRedefine/>
    <w:semiHidden/>
    <w:unhideWhenUsed/>
    <w:rsid w:val="00A90F2B"/>
    <w:pPr>
      <w:spacing w:line="240" w:lineRule="auto"/>
      <w:ind w:left="1920" w:hanging="240"/>
    </w:pPr>
  </w:style>
  <w:style w:type="paragraph" w:styleId="Index9">
    <w:name w:val="index 9"/>
    <w:basedOn w:val="Standard"/>
    <w:next w:val="Standard"/>
    <w:autoRedefine/>
    <w:semiHidden/>
    <w:unhideWhenUsed/>
    <w:rsid w:val="00A90F2B"/>
    <w:pPr>
      <w:spacing w:line="240" w:lineRule="auto"/>
      <w:ind w:left="2160" w:hanging="240"/>
    </w:pPr>
  </w:style>
  <w:style w:type="paragraph" w:styleId="Indexberschrift">
    <w:name w:val="index heading"/>
    <w:basedOn w:val="Standard"/>
    <w:next w:val="Index1"/>
    <w:semiHidden/>
    <w:unhideWhenUsed/>
    <w:rsid w:val="00A90F2B"/>
    <w:rPr>
      <w:rFonts w:asciiTheme="majorHAnsi" w:eastAsiaTheme="majorEastAsia" w:hAnsiTheme="majorHAnsi" w:cstheme="majorBidi"/>
      <w:b/>
      <w:bCs/>
    </w:rPr>
  </w:style>
  <w:style w:type="paragraph" w:styleId="Liste">
    <w:name w:val="List"/>
    <w:basedOn w:val="Standard"/>
    <w:semiHidden/>
    <w:unhideWhenUsed/>
    <w:rsid w:val="00A90F2B"/>
    <w:pPr>
      <w:ind w:left="360" w:hanging="360"/>
      <w:contextualSpacing/>
    </w:pPr>
  </w:style>
  <w:style w:type="paragraph" w:styleId="Liste2">
    <w:name w:val="List 2"/>
    <w:basedOn w:val="Standard"/>
    <w:semiHidden/>
    <w:unhideWhenUsed/>
    <w:rsid w:val="00A90F2B"/>
    <w:pPr>
      <w:ind w:left="720" w:hanging="360"/>
      <w:contextualSpacing/>
    </w:pPr>
  </w:style>
  <w:style w:type="paragraph" w:styleId="Liste3">
    <w:name w:val="List 3"/>
    <w:basedOn w:val="Standard"/>
    <w:semiHidden/>
    <w:unhideWhenUsed/>
    <w:rsid w:val="00A90F2B"/>
    <w:pPr>
      <w:ind w:left="1080" w:hanging="360"/>
      <w:contextualSpacing/>
    </w:pPr>
  </w:style>
  <w:style w:type="paragraph" w:styleId="Liste4">
    <w:name w:val="List 4"/>
    <w:basedOn w:val="Standard"/>
    <w:rsid w:val="00A90F2B"/>
    <w:pPr>
      <w:ind w:left="1440" w:hanging="360"/>
      <w:contextualSpacing/>
    </w:pPr>
  </w:style>
  <w:style w:type="paragraph" w:styleId="Liste5">
    <w:name w:val="List 5"/>
    <w:basedOn w:val="Standard"/>
    <w:rsid w:val="00A90F2B"/>
    <w:pPr>
      <w:ind w:left="1800" w:hanging="360"/>
      <w:contextualSpacing/>
    </w:pPr>
  </w:style>
  <w:style w:type="paragraph" w:styleId="Aufzhlungszeichen">
    <w:name w:val="List Bullet"/>
    <w:basedOn w:val="Standard"/>
    <w:semiHidden/>
    <w:unhideWhenUsed/>
    <w:rsid w:val="00A90F2B"/>
    <w:pPr>
      <w:numPr>
        <w:numId w:val="11"/>
      </w:numPr>
      <w:contextualSpacing/>
    </w:pPr>
  </w:style>
  <w:style w:type="paragraph" w:styleId="Aufzhlungszeichen2">
    <w:name w:val="List Bullet 2"/>
    <w:basedOn w:val="Standard"/>
    <w:semiHidden/>
    <w:unhideWhenUsed/>
    <w:rsid w:val="00A90F2B"/>
    <w:pPr>
      <w:numPr>
        <w:numId w:val="12"/>
      </w:numPr>
      <w:contextualSpacing/>
    </w:pPr>
  </w:style>
  <w:style w:type="paragraph" w:styleId="Aufzhlungszeichen3">
    <w:name w:val="List Bullet 3"/>
    <w:basedOn w:val="Standard"/>
    <w:semiHidden/>
    <w:unhideWhenUsed/>
    <w:rsid w:val="00A90F2B"/>
    <w:pPr>
      <w:numPr>
        <w:numId w:val="9"/>
      </w:numPr>
      <w:contextualSpacing/>
    </w:pPr>
  </w:style>
  <w:style w:type="paragraph" w:styleId="Aufzhlungszeichen4">
    <w:name w:val="List Bullet 4"/>
    <w:basedOn w:val="Standard"/>
    <w:semiHidden/>
    <w:unhideWhenUsed/>
    <w:rsid w:val="00A90F2B"/>
    <w:pPr>
      <w:numPr>
        <w:numId w:val="10"/>
      </w:numPr>
      <w:contextualSpacing/>
    </w:pPr>
  </w:style>
  <w:style w:type="paragraph" w:styleId="Aufzhlungszeichen5">
    <w:name w:val="List Bullet 5"/>
    <w:basedOn w:val="Standard"/>
    <w:semiHidden/>
    <w:unhideWhenUsed/>
    <w:rsid w:val="00A90F2B"/>
    <w:pPr>
      <w:numPr>
        <w:numId w:val="8"/>
      </w:numPr>
      <w:contextualSpacing/>
    </w:pPr>
  </w:style>
  <w:style w:type="paragraph" w:styleId="Listenfortsetzung">
    <w:name w:val="List Continue"/>
    <w:basedOn w:val="Standard"/>
    <w:semiHidden/>
    <w:unhideWhenUsed/>
    <w:rsid w:val="00A90F2B"/>
    <w:pPr>
      <w:spacing w:after="120"/>
      <w:ind w:left="360"/>
      <w:contextualSpacing/>
    </w:pPr>
  </w:style>
  <w:style w:type="paragraph" w:styleId="Listenfortsetzung2">
    <w:name w:val="List Continue 2"/>
    <w:basedOn w:val="Standard"/>
    <w:semiHidden/>
    <w:unhideWhenUsed/>
    <w:rsid w:val="00A90F2B"/>
    <w:pPr>
      <w:spacing w:after="120"/>
      <w:ind w:left="720"/>
      <w:contextualSpacing/>
    </w:pPr>
  </w:style>
  <w:style w:type="paragraph" w:styleId="Listenfortsetzung3">
    <w:name w:val="List Continue 3"/>
    <w:basedOn w:val="Standard"/>
    <w:semiHidden/>
    <w:unhideWhenUsed/>
    <w:rsid w:val="00A90F2B"/>
    <w:pPr>
      <w:spacing w:after="120"/>
      <w:ind w:left="1080"/>
      <w:contextualSpacing/>
    </w:pPr>
  </w:style>
  <w:style w:type="paragraph" w:styleId="Listenfortsetzung4">
    <w:name w:val="List Continue 4"/>
    <w:basedOn w:val="Standard"/>
    <w:semiHidden/>
    <w:unhideWhenUsed/>
    <w:rsid w:val="00A90F2B"/>
    <w:pPr>
      <w:spacing w:after="120"/>
      <w:ind w:left="1440"/>
      <w:contextualSpacing/>
    </w:pPr>
  </w:style>
  <w:style w:type="paragraph" w:styleId="Listenfortsetzung5">
    <w:name w:val="List Continue 5"/>
    <w:basedOn w:val="Standard"/>
    <w:semiHidden/>
    <w:unhideWhenUsed/>
    <w:rsid w:val="00A90F2B"/>
    <w:pPr>
      <w:spacing w:after="120"/>
      <w:ind w:left="1800"/>
      <w:contextualSpacing/>
    </w:pPr>
  </w:style>
  <w:style w:type="paragraph" w:styleId="Listennummer">
    <w:name w:val="List Number"/>
    <w:basedOn w:val="Standard"/>
    <w:rsid w:val="00A90F2B"/>
    <w:pPr>
      <w:numPr>
        <w:numId w:val="7"/>
      </w:numPr>
      <w:contextualSpacing/>
    </w:pPr>
  </w:style>
  <w:style w:type="paragraph" w:styleId="Listennummer2">
    <w:name w:val="List Number 2"/>
    <w:basedOn w:val="Standard"/>
    <w:semiHidden/>
    <w:unhideWhenUsed/>
    <w:rsid w:val="00A90F2B"/>
    <w:pPr>
      <w:numPr>
        <w:numId w:val="6"/>
      </w:numPr>
      <w:contextualSpacing/>
    </w:pPr>
  </w:style>
  <w:style w:type="paragraph" w:styleId="Listennummer3">
    <w:name w:val="List Number 3"/>
    <w:basedOn w:val="Standard"/>
    <w:semiHidden/>
    <w:unhideWhenUsed/>
    <w:rsid w:val="00A90F2B"/>
    <w:pPr>
      <w:numPr>
        <w:numId w:val="5"/>
      </w:numPr>
      <w:contextualSpacing/>
    </w:pPr>
  </w:style>
  <w:style w:type="paragraph" w:styleId="Listennummer4">
    <w:name w:val="List Number 4"/>
    <w:basedOn w:val="Standard"/>
    <w:semiHidden/>
    <w:unhideWhenUsed/>
    <w:rsid w:val="00A90F2B"/>
    <w:pPr>
      <w:numPr>
        <w:numId w:val="4"/>
      </w:numPr>
      <w:contextualSpacing/>
    </w:pPr>
  </w:style>
  <w:style w:type="paragraph" w:styleId="Listennummer5">
    <w:name w:val="List Number 5"/>
    <w:basedOn w:val="Standard"/>
    <w:semiHidden/>
    <w:unhideWhenUsed/>
    <w:rsid w:val="00A90F2B"/>
    <w:pPr>
      <w:numPr>
        <w:numId w:val="3"/>
      </w:numPr>
      <w:contextualSpacing/>
    </w:pPr>
  </w:style>
  <w:style w:type="paragraph" w:styleId="Makrotext">
    <w:name w:val="macro"/>
    <w:link w:val="MakrotextZchn"/>
    <w:semiHidden/>
    <w:unhideWhenUsed/>
    <w:rsid w:val="00A90F2B"/>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rPr>
  </w:style>
  <w:style w:type="character" w:customStyle="1" w:styleId="MakrotextZchn">
    <w:name w:val="Makrotext Zchn"/>
    <w:basedOn w:val="Absatz-Standardschriftart"/>
    <w:link w:val="Makrotext"/>
    <w:semiHidden/>
    <w:rsid w:val="00A90F2B"/>
    <w:rPr>
      <w:rFonts w:ascii="Consolas" w:hAnsi="Consolas"/>
    </w:rPr>
  </w:style>
  <w:style w:type="paragraph" w:styleId="Nachrichtenkopf">
    <w:name w:val="Message Header"/>
    <w:basedOn w:val="Standard"/>
    <w:link w:val="NachrichtenkopfZchn"/>
    <w:semiHidden/>
    <w:unhideWhenUsed/>
    <w:rsid w:val="00A90F2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A90F2B"/>
    <w:rPr>
      <w:rFonts w:asciiTheme="majorHAnsi" w:eastAsiaTheme="majorEastAsia" w:hAnsiTheme="majorHAnsi" w:cstheme="majorBidi"/>
      <w:sz w:val="24"/>
      <w:szCs w:val="24"/>
      <w:shd w:val="pct20" w:color="auto" w:fill="auto"/>
    </w:rPr>
  </w:style>
  <w:style w:type="paragraph" w:styleId="Standardeinzug">
    <w:name w:val="Normal Indent"/>
    <w:basedOn w:val="Standard"/>
    <w:semiHidden/>
    <w:unhideWhenUsed/>
    <w:rsid w:val="00A90F2B"/>
    <w:pPr>
      <w:ind w:left="1304"/>
    </w:pPr>
  </w:style>
  <w:style w:type="paragraph" w:styleId="Fu-Endnotenberschrift">
    <w:name w:val="Note Heading"/>
    <w:basedOn w:val="Standard"/>
    <w:next w:val="Standard"/>
    <w:link w:val="Fu-EndnotenberschriftZchn"/>
    <w:semiHidden/>
    <w:unhideWhenUsed/>
    <w:rsid w:val="00A90F2B"/>
    <w:pPr>
      <w:spacing w:line="240" w:lineRule="auto"/>
    </w:pPr>
  </w:style>
  <w:style w:type="character" w:customStyle="1" w:styleId="Fu-EndnotenberschriftZchn">
    <w:name w:val="Fuß/-Endnotenüberschrift Zchn"/>
    <w:basedOn w:val="Absatz-Standardschriftart"/>
    <w:link w:val="Fu-Endnotenberschrift"/>
    <w:semiHidden/>
    <w:rsid w:val="00A90F2B"/>
    <w:rPr>
      <w:sz w:val="24"/>
      <w:szCs w:val="24"/>
    </w:rPr>
  </w:style>
  <w:style w:type="paragraph" w:styleId="NurText">
    <w:name w:val="Plain Text"/>
    <w:basedOn w:val="Standard"/>
    <w:link w:val="NurTextZchn"/>
    <w:semiHidden/>
    <w:unhideWhenUsed/>
    <w:rsid w:val="00A90F2B"/>
    <w:pPr>
      <w:spacing w:line="240" w:lineRule="auto"/>
    </w:pPr>
    <w:rPr>
      <w:rFonts w:ascii="Consolas" w:hAnsi="Consolas"/>
      <w:sz w:val="21"/>
      <w:szCs w:val="21"/>
    </w:rPr>
  </w:style>
  <w:style w:type="character" w:customStyle="1" w:styleId="NurTextZchn">
    <w:name w:val="Nur Text Zchn"/>
    <w:basedOn w:val="Absatz-Standardschriftart"/>
    <w:link w:val="NurText"/>
    <w:semiHidden/>
    <w:rsid w:val="00A90F2B"/>
    <w:rPr>
      <w:rFonts w:ascii="Consolas" w:hAnsi="Consolas"/>
      <w:sz w:val="21"/>
      <w:szCs w:val="21"/>
    </w:rPr>
  </w:style>
  <w:style w:type="paragraph" w:styleId="Zitat">
    <w:name w:val="Quote"/>
    <w:basedOn w:val="Standard"/>
    <w:next w:val="Standard"/>
    <w:link w:val="ZitatZchn"/>
    <w:rsid w:val="00A90F2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rsid w:val="00A90F2B"/>
    <w:rPr>
      <w:i/>
      <w:iCs/>
      <w:color w:val="404040" w:themeColor="text1" w:themeTint="BF"/>
      <w:sz w:val="24"/>
      <w:szCs w:val="24"/>
    </w:rPr>
  </w:style>
  <w:style w:type="paragraph" w:styleId="Unterschrift">
    <w:name w:val="Signature"/>
    <w:basedOn w:val="Standard"/>
    <w:link w:val="UnterschriftZchn"/>
    <w:semiHidden/>
    <w:unhideWhenUsed/>
    <w:rsid w:val="00A90F2B"/>
    <w:pPr>
      <w:spacing w:line="240" w:lineRule="auto"/>
      <w:ind w:left="4320"/>
    </w:pPr>
  </w:style>
  <w:style w:type="character" w:customStyle="1" w:styleId="UnterschriftZchn">
    <w:name w:val="Unterschrift Zchn"/>
    <w:basedOn w:val="Absatz-Standardschriftart"/>
    <w:link w:val="Unterschrift"/>
    <w:semiHidden/>
    <w:rsid w:val="00A90F2B"/>
    <w:rPr>
      <w:sz w:val="24"/>
      <w:szCs w:val="24"/>
    </w:rPr>
  </w:style>
  <w:style w:type="paragraph" w:styleId="Rechtsgrundlagenverzeichnis">
    <w:name w:val="table of authorities"/>
    <w:basedOn w:val="Standard"/>
    <w:next w:val="Standard"/>
    <w:semiHidden/>
    <w:unhideWhenUsed/>
    <w:rsid w:val="00A90F2B"/>
    <w:pPr>
      <w:ind w:left="240" w:hanging="240"/>
    </w:pPr>
  </w:style>
  <w:style w:type="paragraph" w:styleId="Abbildungsverzeichnis">
    <w:name w:val="table of figures"/>
    <w:basedOn w:val="Standard"/>
    <w:next w:val="Standard"/>
    <w:semiHidden/>
    <w:unhideWhenUsed/>
    <w:rsid w:val="00A90F2B"/>
  </w:style>
  <w:style w:type="paragraph" w:styleId="Titel">
    <w:name w:val="Title"/>
    <w:basedOn w:val="Standard"/>
    <w:next w:val="Standard"/>
    <w:link w:val="TitelZchn"/>
    <w:rsid w:val="00A90F2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90F2B"/>
    <w:rPr>
      <w:rFonts w:asciiTheme="majorHAnsi" w:eastAsiaTheme="majorEastAsia" w:hAnsiTheme="majorHAnsi" w:cstheme="majorBidi"/>
      <w:spacing w:val="-10"/>
      <w:kern w:val="28"/>
      <w:sz w:val="56"/>
      <w:szCs w:val="56"/>
    </w:rPr>
  </w:style>
  <w:style w:type="paragraph" w:styleId="RGV-berschrift">
    <w:name w:val="toa heading"/>
    <w:basedOn w:val="Standard"/>
    <w:next w:val="Standard"/>
    <w:semiHidden/>
    <w:unhideWhenUsed/>
    <w:rsid w:val="00A90F2B"/>
    <w:pPr>
      <w:spacing w:before="120"/>
    </w:pPr>
    <w:rPr>
      <w:rFonts w:asciiTheme="majorHAnsi" w:eastAsiaTheme="majorEastAsia" w:hAnsiTheme="majorHAnsi" w:cstheme="majorBidi"/>
      <w:b/>
      <w:bCs/>
    </w:rPr>
  </w:style>
  <w:style w:type="paragraph" w:styleId="Verzeichnis1">
    <w:name w:val="toc 1"/>
    <w:basedOn w:val="Standard"/>
    <w:next w:val="Standard"/>
    <w:autoRedefine/>
    <w:semiHidden/>
    <w:unhideWhenUsed/>
    <w:rsid w:val="00A90F2B"/>
    <w:pPr>
      <w:spacing w:after="100"/>
    </w:pPr>
  </w:style>
  <w:style w:type="paragraph" w:styleId="Verzeichnis2">
    <w:name w:val="toc 2"/>
    <w:basedOn w:val="Standard"/>
    <w:next w:val="Standard"/>
    <w:autoRedefine/>
    <w:semiHidden/>
    <w:unhideWhenUsed/>
    <w:rsid w:val="00A90F2B"/>
    <w:pPr>
      <w:spacing w:after="100"/>
      <w:ind w:left="240"/>
    </w:pPr>
  </w:style>
  <w:style w:type="paragraph" w:styleId="Verzeichnis3">
    <w:name w:val="toc 3"/>
    <w:basedOn w:val="Standard"/>
    <w:next w:val="Standard"/>
    <w:autoRedefine/>
    <w:semiHidden/>
    <w:unhideWhenUsed/>
    <w:rsid w:val="00A90F2B"/>
    <w:pPr>
      <w:spacing w:after="100"/>
      <w:ind w:left="480"/>
    </w:pPr>
  </w:style>
  <w:style w:type="paragraph" w:styleId="Verzeichnis4">
    <w:name w:val="toc 4"/>
    <w:basedOn w:val="Standard"/>
    <w:next w:val="Standard"/>
    <w:autoRedefine/>
    <w:semiHidden/>
    <w:unhideWhenUsed/>
    <w:rsid w:val="00A90F2B"/>
    <w:pPr>
      <w:spacing w:after="100"/>
      <w:ind w:left="720"/>
    </w:pPr>
  </w:style>
  <w:style w:type="paragraph" w:styleId="Verzeichnis5">
    <w:name w:val="toc 5"/>
    <w:basedOn w:val="Standard"/>
    <w:next w:val="Standard"/>
    <w:autoRedefine/>
    <w:semiHidden/>
    <w:unhideWhenUsed/>
    <w:rsid w:val="00A90F2B"/>
    <w:pPr>
      <w:spacing w:after="100"/>
      <w:ind w:left="960"/>
    </w:pPr>
  </w:style>
  <w:style w:type="paragraph" w:styleId="Verzeichnis6">
    <w:name w:val="toc 6"/>
    <w:basedOn w:val="Standard"/>
    <w:next w:val="Standard"/>
    <w:autoRedefine/>
    <w:semiHidden/>
    <w:unhideWhenUsed/>
    <w:rsid w:val="00A90F2B"/>
    <w:pPr>
      <w:spacing w:after="100"/>
      <w:ind w:left="1200"/>
    </w:pPr>
  </w:style>
  <w:style w:type="paragraph" w:styleId="Verzeichnis7">
    <w:name w:val="toc 7"/>
    <w:basedOn w:val="Standard"/>
    <w:next w:val="Standard"/>
    <w:autoRedefine/>
    <w:semiHidden/>
    <w:unhideWhenUsed/>
    <w:rsid w:val="00A90F2B"/>
    <w:pPr>
      <w:spacing w:after="100"/>
      <w:ind w:left="1440"/>
    </w:pPr>
  </w:style>
  <w:style w:type="paragraph" w:styleId="Verzeichnis8">
    <w:name w:val="toc 8"/>
    <w:basedOn w:val="Standard"/>
    <w:next w:val="Standard"/>
    <w:autoRedefine/>
    <w:semiHidden/>
    <w:unhideWhenUsed/>
    <w:rsid w:val="00A90F2B"/>
    <w:pPr>
      <w:spacing w:after="100"/>
      <w:ind w:left="1680"/>
    </w:pPr>
  </w:style>
  <w:style w:type="paragraph" w:styleId="Verzeichnis9">
    <w:name w:val="toc 9"/>
    <w:basedOn w:val="Standard"/>
    <w:next w:val="Standard"/>
    <w:autoRedefine/>
    <w:semiHidden/>
    <w:unhideWhenUsed/>
    <w:rsid w:val="00A90F2B"/>
    <w:pPr>
      <w:spacing w:after="100"/>
      <w:ind w:left="1920"/>
    </w:pPr>
  </w:style>
  <w:style w:type="paragraph" w:styleId="Inhaltsverzeichnisberschrift">
    <w:name w:val="TOC Heading"/>
    <w:basedOn w:val="berschrift1"/>
    <w:next w:val="Standard"/>
    <w:semiHidden/>
    <w:unhideWhenUsed/>
    <w:rsid w:val="00A90F2B"/>
    <w:pPr>
      <w:keepLines/>
      <w:spacing w:before="240" w:after="0" w:line="480" w:lineRule="auto"/>
      <w:ind w:right="0"/>
      <w:contextualSpacing w:val="0"/>
      <w:outlineLvl w:val="9"/>
    </w:pPr>
    <w:rPr>
      <w:rFonts w:asciiTheme="majorHAnsi" w:eastAsiaTheme="majorEastAsia" w:hAnsiTheme="majorHAnsi" w:cstheme="majorBidi"/>
      <w:b w:val="0"/>
      <w:bCs w:val="0"/>
      <w:color w:val="365F91" w:themeColor="accent1" w:themeShade="BF"/>
      <w:kern w:val="0"/>
    </w:rPr>
  </w:style>
  <w:style w:type="character" w:styleId="Zeilennummer">
    <w:name w:val="line number"/>
    <w:basedOn w:val="Absatz-Standardschriftart"/>
    <w:semiHidden/>
    <w:unhideWhenUsed/>
    <w:rsid w:val="000A27D6"/>
  </w:style>
  <w:style w:type="paragraph" w:styleId="Funotentext">
    <w:name w:val="footnote text"/>
    <w:basedOn w:val="Standard"/>
    <w:link w:val="FunotentextZchn"/>
    <w:semiHidden/>
    <w:unhideWhenUsed/>
    <w:rsid w:val="004812D7"/>
    <w:pPr>
      <w:spacing w:line="240" w:lineRule="auto"/>
    </w:pPr>
    <w:rPr>
      <w:sz w:val="20"/>
      <w:szCs w:val="20"/>
    </w:rPr>
  </w:style>
  <w:style w:type="character" w:customStyle="1" w:styleId="FunotentextZchn">
    <w:name w:val="Fußnotentext Zchn"/>
    <w:basedOn w:val="Absatz-Standardschriftart"/>
    <w:link w:val="Funotentext"/>
    <w:semiHidden/>
    <w:rsid w:val="004812D7"/>
  </w:style>
  <w:style w:type="character" w:styleId="Funotenzeichen">
    <w:name w:val="footnote reference"/>
    <w:basedOn w:val="Absatz-Standardschriftart"/>
    <w:semiHidden/>
    <w:unhideWhenUsed/>
    <w:rsid w:val="004812D7"/>
    <w:rPr>
      <w:vertAlign w:val="superscript"/>
    </w:rPr>
  </w:style>
  <w:style w:type="paragraph" w:customStyle="1" w:styleId="LFootnote">
    <w:name w:val="L_Footnote"/>
    <w:basedOn w:val="Funotentext"/>
    <w:qFormat/>
    <w:rsid w:val="004812D7"/>
    <w:rPr>
      <w:rFonts w:ascii="Georgia" w:hAnsi="Georgia"/>
    </w:rPr>
  </w:style>
  <w:style w:type="paragraph" w:customStyle="1" w:styleId="Note">
    <w:name w:val="Note"/>
    <w:basedOn w:val="Standard"/>
    <w:rsid w:val="000726A9"/>
    <w:pPr>
      <w:spacing w:before="120" w:line="360" w:lineRule="auto"/>
      <w:ind w:left="482" w:hanging="482"/>
      <w:contextualSpacing/>
    </w:pPr>
    <w:rPr>
      <w:sz w:val="22"/>
      <w:szCs w:val="22"/>
    </w:rPr>
  </w:style>
  <w:style w:type="paragraph" w:customStyle="1" w:styleId="Paragraph-first">
    <w:name w:val="Paragraph - first"/>
    <w:basedOn w:val="Standard"/>
    <w:next w:val="Standard"/>
    <w:rsid w:val="000726A9"/>
    <w:pPr>
      <w:widowControl w:val="0"/>
      <w:spacing w:before="120" w:line="400" w:lineRule="atLeast"/>
      <w:contextualSpacing/>
      <w:jc w:val="both"/>
    </w:pPr>
    <w:rPr>
      <w:rFonts w:ascii="Georgia" w:hAnsi="Georgia"/>
      <w:sz w:val="28"/>
      <w:lang w:val="en-US"/>
    </w:rPr>
  </w:style>
  <w:style w:type="character" w:customStyle="1" w:styleId="pkpformfield--optionsoptionlabel">
    <w:name w:val="pkpformfield--options__optionlabel"/>
    <w:basedOn w:val="Absatz-Standardschriftart"/>
    <w:rsid w:val="000726A9"/>
  </w:style>
  <w:style w:type="paragraph" w:customStyle="1" w:styleId="LEthicsAppendices">
    <w:name w:val="L_Ethics_Appendices"/>
    <w:basedOn w:val="LParagraph"/>
    <w:link w:val="LEthicsAppendicesChar"/>
    <w:qFormat/>
    <w:rsid w:val="000C4430"/>
    <w:pPr>
      <w:spacing w:line="240" w:lineRule="auto"/>
      <w:ind w:firstLine="0"/>
      <w:contextualSpacing w:val="0"/>
    </w:pPr>
    <w:rPr>
      <w:sz w:val="24"/>
    </w:rPr>
  </w:style>
  <w:style w:type="character" w:customStyle="1" w:styleId="LParagraphChar">
    <w:name w:val="L_Paragraph Char"/>
    <w:basedOn w:val="Absatz-Standardschriftart"/>
    <w:link w:val="LParagraph"/>
    <w:rsid w:val="00825527"/>
    <w:rPr>
      <w:rFonts w:ascii="Georgia" w:hAnsi="Georgia"/>
      <w:sz w:val="26"/>
      <w:szCs w:val="24"/>
    </w:rPr>
  </w:style>
  <w:style w:type="character" w:customStyle="1" w:styleId="LEthicsAppendicesChar">
    <w:name w:val="L_Ethics_Appendices Char"/>
    <w:basedOn w:val="LParagraphChar"/>
    <w:link w:val="LEthicsAppendices"/>
    <w:rsid w:val="000C4430"/>
    <w:rPr>
      <w:rFonts w:ascii="Georgia" w:hAnsi="Georgia"/>
      <w:sz w:val="24"/>
      <w:szCs w:val="24"/>
    </w:rPr>
  </w:style>
  <w:style w:type="character" w:customStyle="1" w:styleId="rynqvb">
    <w:name w:val="rynqvb"/>
    <w:basedOn w:val="Absatz-Standardschriftart"/>
    <w:rsid w:val="00637549"/>
  </w:style>
  <w:style w:type="paragraph" w:styleId="Literaturverzeichnis">
    <w:name w:val="Bibliography"/>
    <w:aliases w:val="L_Bibliography"/>
    <w:basedOn w:val="Standard"/>
    <w:next w:val="Standard"/>
    <w:unhideWhenUsed/>
    <w:rsid w:val="00825527"/>
    <w:pPr>
      <w:suppressAutoHyphens/>
      <w:spacing w:after="60" w:line="240" w:lineRule="auto"/>
      <w:ind w:left="397" w:hanging="397"/>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361">
      <w:bodyDiv w:val="1"/>
      <w:marLeft w:val="0"/>
      <w:marRight w:val="0"/>
      <w:marTop w:val="0"/>
      <w:marBottom w:val="0"/>
      <w:divBdr>
        <w:top w:val="none" w:sz="0" w:space="0" w:color="auto"/>
        <w:left w:val="none" w:sz="0" w:space="0" w:color="auto"/>
        <w:bottom w:val="none" w:sz="0" w:space="0" w:color="auto"/>
        <w:right w:val="none" w:sz="0" w:space="0" w:color="auto"/>
      </w:divBdr>
    </w:div>
    <w:div w:id="241381498">
      <w:bodyDiv w:val="1"/>
      <w:marLeft w:val="0"/>
      <w:marRight w:val="0"/>
      <w:marTop w:val="0"/>
      <w:marBottom w:val="0"/>
      <w:divBdr>
        <w:top w:val="none" w:sz="0" w:space="0" w:color="auto"/>
        <w:left w:val="none" w:sz="0" w:space="0" w:color="auto"/>
        <w:bottom w:val="none" w:sz="0" w:space="0" w:color="auto"/>
        <w:right w:val="none" w:sz="0" w:space="0" w:color="auto"/>
      </w:divBdr>
    </w:div>
    <w:div w:id="456877254">
      <w:bodyDiv w:val="1"/>
      <w:marLeft w:val="0"/>
      <w:marRight w:val="0"/>
      <w:marTop w:val="0"/>
      <w:marBottom w:val="0"/>
      <w:divBdr>
        <w:top w:val="none" w:sz="0" w:space="0" w:color="auto"/>
        <w:left w:val="none" w:sz="0" w:space="0" w:color="auto"/>
        <w:bottom w:val="none" w:sz="0" w:space="0" w:color="auto"/>
        <w:right w:val="none" w:sz="0" w:space="0" w:color="auto"/>
      </w:divBdr>
    </w:div>
    <w:div w:id="504514370">
      <w:bodyDiv w:val="1"/>
      <w:marLeft w:val="0"/>
      <w:marRight w:val="0"/>
      <w:marTop w:val="0"/>
      <w:marBottom w:val="0"/>
      <w:divBdr>
        <w:top w:val="none" w:sz="0" w:space="0" w:color="auto"/>
        <w:left w:val="none" w:sz="0" w:space="0" w:color="auto"/>
        <w:bottom w:val="none" w:sz="0" w:space="0" w:color="auto"/>
        <w:right w:val="none" w:sz="0" w:space="0" w:color="auto"/>
      </w:divBdr>
    </w:div>
    <w:div w:id="573710353">
      <w:bodyDiv w:val="1"/>
      <w:marLeft w:val="0"/>
      <w:marRight w:val="0"/>
      <w:marTop w:val="0"/>
      <w:marBottom w:val="0"/>
      <w:divBdr>
        <w:top w:val="none" w:sz="0" w:space="0" w:color="auto"/>
        <w:left w:val="none" w:sz="0" w:space="0" w:color="auto"/>
        <w:bottom w:val="none" w:sz="0" w:space="0" w:color="auto"/>
        <w:right w:val="none" w:sz="0" w:space="0" w:color="auto"/>
      </w:divBdr>
    </w:div>
    <w:div w:id="766921087">
      <w:bodyDiv w:val="1"/>
      <w:marLeft w:val="0"/>
      <w:marRight w:val="0"/>
      <w:marTop w:val="0"/>
      <w:marBottom w:val="0"/>
      <w:divBdr>
        <w:top w:val="none" w:sz="0" w:space="0" w:color="auto"/>
        <w:left w:val="none" w:sz="0" w:space="0" w:color="auto"/>
        <w:bottom w:val="none" w:sz="0" w:space="0" w:color="auto"/>
        <w:right w:val="none" w:sz="0" w:space="0" w:color="auto"/>
      </w:divBdr>
    </w:div>
    <w:div w:id="8846369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32547808">
      <w:bodyDiv w:val="1"/>
      <w:marLeft w:val="0"/>
      <w:marRight w:val="0"/>
      <w:marTop w:val="0"/>
      <w:marBottom w:val="0"/>
      <w:divBdr>
        <w:top w:val="none" w:sz="0" w:space="0" w:color="auto"/>
        <w:left w:val="none" w:sz="0" w:space="0" w:color="auto"/>
        <w:bottom w:val="none" w:sz="0" w:space="0" w:color="auto"/>
        <w:right w:val="none" w:sz="0" w:space="0" w:color="auto"/>
      </w:divBdr>
    </w:div>
    <w:div w:id="1525747014">
      <w:bodyDiv w:val="1"/>
      <w:marLeft w:val="0"/>
      <w:marRight w:val="0"/>
      <w:marTop w:val="0"/>
      <w:marBottom w:val="0"/>
      <w:divBdr>
        <w:top w:val="none" w:sz="0" w:space="0" w:color="auto"/>
        <w:left w:val="none" w:sz="0" w:space="0" w:color="auto"/>
        <w:bottom w:val="none" w:sz="0" w:space="0" w:color="auto"/>
        <w:right w:val="none" w:sz="0" w:space="0" w:color="auto"/>
      </w:divBdr>
    </w:div>
    <w:div w:id="1852258089">
      <w:bodyDiv w:val="1"/>
      <w:marLeft w:val="0"/>
      <w:marRight w:val="0"/>
      <w:marTop w:val="0"/>
      <w:marBottom w:val="0"/>
      <w:divBdr>
        <w:top w:val="none" w:sz="0" w:space="0" w:color="auto"/>
        <w:left w:val="none" w:sz="0" w:space="0" w:color="auto"/>
        <w:bottom w:val="none" w:sz="0" w:space="0" w:color="auto"/>
        <w:right w:val="none" w:sz="0" w:space="0" w:color="auto"/>
      </w:divBdr>
    </w:div>
    <w:div w:id="1877816841">
      <w:bodyDiv w:val="1"/>
      <w:marLeft w:val="0"/>
      <w:marRight w:val="0"/>
      <w:marTop w:val="0"/>
      <w:marBottom w:val="0"/>
      <w:divBdr>
        <w:top w:val="none" w:sz="0" w:space="0" w:color="auto"/>
        <w:left w:val="none" w:sz="0" w:space="0" w:color="auto"/>
        <w:bottom w:val="none" w:sz="0" w:space="0" w:color="auto"/>
        <w:right w:val="none" w:sz="0" w:space="0" w:color="auto"/>
      </w:divBdr>
    </w:div>
    <w:div w:id="1936593942">
      <w:bodyDiv w:val="1"/>
      <w:marLeft w:val="0"/>
      <w:marRight w:val="0"/>
      <w:marTop w:val="0"/>
      <w:marBottom w:val="0"/>
      <w:divBdr>
        <w:top w:val="none" w:sz="0" w:space="0" w:color="auto"/>
        <w:left w:val="none" w:sz="0" w:space="0" w:color="auto"/>
        <w:bottom w:val="none" w:sz="0" w:space="0" w:color="auto"/>
        <w:right w:val="none" w:sz="0" w:space="0" w:color="auto"/>
      </w:divBdr>
    </w:div>
    <w:div w:id="19488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k.fi/en/ethical-review/ethical-review-finlan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k.fi/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dit.nis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oi.org/10.31129/LUMAT.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helsinki.fi/en" TargetMode="External"/><Relationship Id="rId2" Type="http://schemas.openxmlformats.org/officeDocument/2006/relationships/image" Target="media/image5.png"/><Relationship Id="rId1" Type="http://schemas.openxmlformats.org/officeDocument/2006/relationships/hyperlink" Target="http://www.luma.fi/en" TargetMode="External"/><Relationship Id="rId5" Type="http://schemas.openxmlformats.org/officeDocument/2006/relationships/hyperlink" Target="https://doi.org/10.31129/LUMAT.X.X.XXX" TargetMode="External"/><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hyperlink" Target="https://journals.helsinki.fi/lumat" TargetMode="External"/><Relationship Id="rId2" Type="http://schemas.openxmlformats.org/officeDocument/2006/relationships/image" Target="media/image3.jpg"/><Relationship Id="rId1" Type="http://schemas.openxmlformats.org/officeDocument/2006/relationships/hyperlink" Target="https://creativecommons.org/licenses/by/4.0/deed.en"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PH\Tagungen\Mavi\AVK-MAVI-Freiburg2024\Webseite-MAVI30\Templates-subm-MAVI30\lumat-template-word-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7FFD-1B1D-4B01-8D3B-EDF43985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lumat-template-word-v3</Template>
  <TotalTime>0</TotalTime>
  <Pages>6</Pages>
  <Words>2931</Words>
  <Characters>18468</Characters>
  <Application>Microsoft Office Word</Application>
  <DocSecurity>0</DocSecurity>
  <Lines>153</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LUMAT Journals</Company>
  <LinksUpToDate>false</LinksUpToDate>
  <CharactersWithSpaces>21357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c:creator>
  <cp:keywords/>
  <cp:lastModifiedBy>Ralf Erens</cp:lastModifiedBy>
  <cp:revision>1</cp:revision>
  <cp:lastPrinted>2011-07-22T14:54:00Z</cp:lastPrinted>
  <dcterms:created xsi:type="dcterms:W3CDTF">2024-02-20T11:18:00Z</dcterms:created>
  <dcterms:modified xsi:type="dcterms:W3CDTF">2024-02-20T11:19:00Z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id="tENfNvGx"/&gt;&lt;style id="http://www.zotero.org/styles/apa" locale="en-GB"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ies>
</file>