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0C" w:rsidRDefault="00411C0C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1C0C">
        <w:rPr>
          <w:rFonts w:ascii="Times New Roman" w:hAnsi="Times New Roman" w:cs="Times New Roman"/>
          <w:b/>
          <w:sz w:val="28"/>
          <w:szCs w:val="28"/>
        </w:rPr>
        <w:t xml:space="preserve">Informationen zur </w:t>
      </w:r>
      <w:r w:rsidR="00B042D3">
        <w:rPr>
          <w:rFonts w:ascii="Times New Roman" w:hAnsi="Times New Roman" w:cs="Times New Roman"/>
          <w:b/>
          <w:sz w:val="28"/>
          <w:szCs w:val="28"/>
        </w:rPr>
        <w:t>Modulabschlussprüfung im Modul 4</w:t>
      </w:r>
    </w:p>
    <w:p w:rsidR="00411C0C" w:rsidRDefault="00411C0C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C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im Zertifikatsstudium </w:t>
      </w:r>
    </w:p>
    <w:p w:rsidR="00411C0C" w:rsidRDefault="00411C0C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C0C">
        <w:rPr>
          <w:rFonts w:ascii="Times New Roman" w:eastAsia="Times New Roman" w:hAnsi="Times New Roman" w:cs="Times New Roman"/>
          <w:b/>
          <w:bCs/>
          <w:sz w:val="28"/>
          <w:szCs w:val="28"/>
        </w:rPr>
        <w:t>"Pädagogischer Umgang mit Heterogenität in Schule und Unterricht"</w:t>
      </w:r>
    </w:p>
    <w:p w:rsidR="00411C0C" w:rsidRDefault="00411C0C" w:rsidP="001A7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F7A" w:rsidRPr="00411C0C" w:rsidRDefault="001A7F7A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2A3" w:rsidRPr="001A7F7A" w:rsidRDefault="00E342A3" w:rsidP="00BB4782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Die </w:t>
      </w:r>
      <w:r w:rsidR="00B042D3">
        <w:rPr>
          <w:rFonts w:ascii="Times New Roman" w:eastAsia="Times New Roman" w:hAnsi="Times New Roman" w:cs="Times New Roman"/>
          <w:b/>
          <w:sz w:val="28"/>
          <w:szCs w:val="28"/>
        </w:rPr>
        <w:t>Fallstudie</w:t>
      </w:r>
    </w:p>
    <w:p w:rsidR="001A7F7A" w:rsidRPr="00E342A3" w:rsidRDefault="001A7F7A" w:rsidP="00AF53DA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929" w:rsidRDefault="00E342A3" w:rsidP="00815B94">
      <w:pPr>
        <w:pStyle w:val="berschrift2"/>
        <w:spacing w:line="240" w:lineRule="auto"/>
        <w:jc w:val="both"/>
        <w:rPr>
          <w:rFonts w:ascii="Times New Roman" w:eastAsia="Times New Roman" w:hAnsi="Times New Roman" w:cs="Times New Roman"/>
          <w:color w:val="4F81BD"/>
        </w:rPr>
      </w:pPr>
      <w:r w:rsidRPr="00AF53D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ist eine schriftliche individuelle Leistung, die aus einem min. 15 und max. 20-seitigen Text </w:t>
      </w:r>
      <w:r w:rsidR="00FA0FC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besteht </w:t>
      </w:r>
      <w:r w:rsidR="00BB4782" w:rsidRPr="00AF53D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und </w:t>
      </w:r>
      <w:r w:rsidR="00BB0D02" w:rsidRPr="00AF53D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mit einer Note bewertet wird.</w:t>
      </w:r>
      <w:r w:rsidR="00B042D3" w:rsidRPr="00AF53D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Sie beinhaltet</w:t>
      </w:r>
      <w:r w:rsidR="00AF53D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eine</w:t>
      </w:r>
      <w:r w:rsidR="00B042D3" w:rsidRPr="00AF53D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F53DA" w:rsidRPr="00AF53DA">
        <w:rPr>
          <w:rFonts w:ascii="Times New Roman" w:hAnsi="Times New Roman" w:cs="Times New Roman"/>
          <w:b w:val="0"/>
          <w:color w:val="auto"/>
          <w:sz w:val="24"/>
          <w:szCs w:val="24"/>
        </w:rPr>
        <w:t>Reflexion des pädagogischen Handelns in heterogenen Lerngruppen</w:t>
      </w:r>
      <w:r w:rsidR="00FA0F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mit Hilfe der in Modul 3 ausgewählten Forschungs</w:t>
      </w:r>
      <w:r w:rsidR="00694929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FA0FC7">
        <w:rPr>
          <w:rFonts w:ascii="Times New Roman" w:hAnsi="Times New Roman" w:cs="Times New Roman"/>
          <w:b w:val="0"/>
          <w:color w:val="auto"/>
          <w:sz w:val="24"/>
          <w:szCs w:val="24"/>
        </w:rPr>
        <w:t>methode</w:t>
      </w:r>
      <w:r w:rsidR="00AF53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694929" w:rsidRPr="00175B1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Wählen Sie hierzu </w:t>
      </w:r>
      <w:r w:rsidR="0069492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eine </w:t>
      </w:r>
      <w:proofErr w:type="spellStart"/>
      <w:r w:rsidR="00694929" w:rsidRPr="00AF53D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eine</w:t>
      </w:r>
      <w:proofErr w:type="spellEnd"/>
      <w:r w:rsidR="00694929" w:rsidRPr="00AF53D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Person, </w:t>
      </w:r>
      <w:r w:rsidR="0069492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eine </w:t>
      </w:r>
      <w:r w:rsidR="0069492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Lerngruppe </w:t>
      </w:r>
      <w:r w:rsidR="0069492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oder abstrakte Einheit</w:t>
      </w:r>
      <w:r w:rsidR="00694929" w:rsidRPr="00AF53D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wie </w:t>
      </w:r>
      <w:r w:rsidR="0069492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eine Bildungsinstitution</w:t>
      </w:r>
      <w:r w:rsidR="00694929" w:rsidRPr="00AF53D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69492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ein Schulprogram</w:t>
      </w:r>
      <w:r w:rsidR="00694929" w:rsidRPr="00AF53D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="0069492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ein</w:t>
      </w:r>
      <w:r w:rsidR="00694929" w:rsidRPr="00AF53D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Lehrpl</w:t>
      </w:r>
      <w:r w:rsidR="0069492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an usw. aus!</w:t>
      </w:r>
      <w:r w:rsidR="00694929">
        <w:rPr>
          <w:rFonts w:ascii="Times New Roman" w:eastAsia="Times New Roman" w:hAnsi="Times New Roman" w:cs="Times New Roman"/>
          <w:color w:val="4F81BD"/>
        </w:rPr>
        <w:t xml:space="preserve"> </w:t>
      </w:r>
    </w:p>
    <w:p w:rsidR="00FA0FC7" w:rsidRDefault="00FA0FC7" w:rsidP="00815B94">
      <w:pPr>
        <w:pStyle w:val="berschrift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94929" w:rsidRPr="00DB4804" w:rsidRDefault="00694929" w:rsidP="00815B94">
      <w:pPr>
        <w:pStyle w:val="berschrift2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B4804">
        <w:rPr>
          <w:rFonts w:ascii="Times New Roman" w:hAnsi="Times New Roman"/>
          <w:b w:val="0"/>
          <w:color w:val="auto"/>
          <w:sz w:val="24"/>
          <w:szCs w:val="24"/>
        </w:rPr>
        <w:t xml:space="preserve">Führen Sie die im Modul 3 </w:t>
      </w:r>
      <w:proofErr w:type="gramStart"/>
      <w:r w:rsidRPr="00DB4804">
        <w:rPr>
          <w:rFonts w:ascii="Times New Roman" w:hAnsi="Times New Roman"/>
          <w:b w:val="0"/>
          <w:color w:val="auto"/>
          <w:sz w:val="24"/>
          <w:szCs w:val="24"/>
        </w:rPr>
        <w:t>erarbeiteten</w:t>
      </w:r>
      <w:proofErr w:type="gramEnd"/>
      <w:r w:rsidRPr="00DB4804">
        <w:rPr>
          <w:rFonts w:ascii="Times New Roman" w:hAnsi="Times New Roman"/>
          <w:b w:val="0"/>
          <w:color w:val="auto"/>
          <w:sz w:val="24"/>
          <w:szCs w:val="24"/>
        </w:rPr>
        <w:t xml:space="preserve"> empirische Untersuchung durch und beschreiben Sie die Fallkonstruktio</w:t>
      </w:r>
      <w:r w:rsidR="00DB4804" w:rsidRPr="00DB4804">
        <w:rPr>
          <w:rFonts w:ascii="Times New Roman" w:hAnsi="Times New Roman"/>
          <w:b w:val="0"/>
          <w:color w:val="auto"/>
          <w:sz w:val="24"/>
          <w:szCs w:val="24"/>
        </w:rPr>
        <w:t>n, das Forschungsdesign, die Durchführung und die Untersuchungsergebnisse</w:t>
      </w:r>
      <w:r w:rsidR="00DB4804" w:rsidRPr="00DB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804" w:rsidRPr="00DB480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mit Bezug auf einschlägige Literatur</w:t>
      </w:r>
      <w:r w:rsidR="00DB4804" w:rsidRPr="00DB4804">
        <w:rPr>
          <w:rFonts w:ascii="Times New Roman" w:hAnsi="Times New Roman"/>
          <w:b w:val="0"/>
          <w:color w:val="auto"/>
          <w:sz w:val="24"/>
          <w:szCs w:val="24"/>
        </w:rPr>
        <w:t>!</w:t>
      </w:r>
    </w:p>
    <w:p w:rsidR="00DB4804" w:rsidRPr="00DB4804" w:rsidRDefault="00694929" w:rsidP="00815B94">
      <w:pPr>
        <w:pStyle w:val="berschrift2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B4804">
        <w:rPr>
          <w:rFonts w:ascii="Times New Roman" w:hAnsi="Times New Roman"/>
          <w:b w:val="0"/>
          <w:color w:val="auto"/>
          <w:sz w:val="24"/>
          <w:szCs w:val="24"/>
        </w:rPr>
        <w:t xml:space="preserve">Reflektieren Sie die im Fall beschriebenen </w:t>
      </w:r>
      <w:r w:rsidR="00AF53DA" w:rsidRPr="00DB480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komplexen pädagogischen Situationen</w:t>
      </w:r>
      <w:r w:rsidR="00AA6264" w:rsidRPr="00DB4804">
        <w:rPr>
          <w:rFonts w:ascii="Times New Roman" w:hAnsi="Times New Roman"/>
          <w:b w:val="0"/>
          <w:color w:val="auto"/>
          <w:sz w:val="24"/>
          <w:szCs w:val="24"/>
        </w:rPr>
        <w:t xml:space="preserve">, und </w:t>
      </w:r>
      <w:r w:rsidR="00DB4804">
        <w:rPr>
          <w:rFonts w:ascii="Times New Roman" w:hAnsi="Times New Roman"/>
          <w:b w:val="0"/>
          <w:color w:val="auto"/>
          <w:sz w:val="24"/>
          <w:szCs w:val="24"/>
        </w:rPr>
        <w:t>die eigene</w:t>
      </w:r>
      <w:r w:rsidR="00AA6264" w:rsidRPr="00DB4804">
        <w:rPr>
          <w:rFonts w:ascii="Times New Roman" w:hAnsi="Times New Roman"/>
          <w:b w:val="0"/>
          <w:color w:val="auto"/>
          <w:sz w:val="24"/>
          <w:szCs w:val="24"/>
        </w:rPr>
        <w:t xml:space="preserve"> pädagog</w:t>
      </w:r>
      <w:r w:rsidR="00DB4804">
        <w:rPr>
          <w:rFonts w:ascii="Times New Roman" w:hAnsi="Times New Roman"/>
          <w:b w:val="0"/>
          <w:color w:val="auto"/>
          <w:sz w:val="24"/>
          <w:szCs w:val="24"/>
        </w:rPr>
        <w:t>ische Tätigkeit!</w:t>
      </w:r>
    </w:p>
    <w:p w:rsidR="00694929" w:rsidRPr="00E342A3" w:rsidRDefault="00694929" w:rsidP="00E34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782" w:rsidRDefault="00BB4782" w:rsidP="00BB4782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782">
        <w:rPr>
          <w:rFonts w:ascii="Times New Roman" w:eastAsia="Times New Roman" w:hAnsi="Times New Roman" w:cs="Times New Roman"/>
          <w:b/>
          <w:sz w:val="28"/>
          <w:szCs w:val="28"/>
        </w:rPr>
        <w:t>Formale und sprachliche Gestaltung</w:t>
      </w:r>
    </w:p>
    <w:p w:rsidR="001A7F7A" w:rsidRPr="00BB4782" w:rsidRDefault="001A7F7A" w:rsidP="001A7F7A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70" w:rsidRPr="00CC58FD" w:rsidRDefault="00E85570" w:rsidP="00AA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8FD">
        <w:rPr>
          <w:rFonts w:ascii="Times New Roman" w:eastAsia="Times New Roman" w:hAnsi="Times New Roman" w:cs="Times New Roman"/>
          <w:sz w:val="24"/>
          <w:szCs w:val="24"/>
        </w:rPr>
        <w:t xml:space="preserve">Die Qualität der Verschriftlichung zeichnet sich durch folgende Kriterien aus: Differenziertheit und Präzision, klare Trennung von beschreibenden und beurteilenden Äußerungen, exemplarische Vertiefung, schlüssige Argumentation, präzise Fachtermini, orthografische Korrektheit, Einhaltung der Formatierungsrichtlinien. </w:t>
      </w:r>
    </w:p>
    <w:p w:rsidR="00F058A6" w:rsidRDefault="00F058A6" w:rsidP="00AA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Formatierungsvorschläge:</w:t>
      </w:r>
    </w:p>
    <w:p w:rsidR="00EE5F79" w:rsidRPr="00EE5F79" w:rsidRDefault="00F058A6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5F79" w:rsidRPr="00EE5F79">
        <w:rPr>
          <w:rFonts w:ascii="Times New Roman" w:eastAsia="Times New Roman" w:hAnsi="Times New Roman" w:cs="Times New Roman"/>
          <w:sz w:val="24"/>
          <w:szCs w:val="24"/>
        </w:rPr>
        <w:t>Arial 12pt oder Times New Roman 12pt</w:t>
      </w:r>
    </w:p>
    <w:p w:rsidR="00EE5F79" w:rsidRPr="00EE5F79" w:rsidRDefault="00EE5F79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9">
        <w:rPr>
          <w:rFonts w:ascii="Times New Roman" w:eastAsia="Times New Roman" w:hAnsi="Times New Roman" w:cs="Times New Roman"/>
          <w:sz w:val="24"/>
          <w:szCs w:val="24"/>
        </w:rPr>
        <w:t>Zeilenabstand: Mehrfach 1,2</w:t>
      </w:r>
    </w:p>
    <w:p w:rsidR="00EE5F79" w:rsidRPr="00EE5F79" w:rsidRDefault="00EE5F79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9">
        <w:rPr>
          <w:rFonts w:ascii="Times New Roman" w:eastAsia="Times New Roman" w:hAnsi="Times New Roman" w:cs="Times New Roman"/>
          <w:sz w:val="24"/>
          <w:szCs w:val="24"/>
        </w:rPr>
        <w:t>Blocksatz</w:t>
      </w:r>
    </w:p>
    <w:p w:rsidR="00EE5F79" w:rsidRPr="00EE5F79" w:rsidRDefault="00EE5F79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9">
        <w:rPr>
          <w:rFonts w:ascii="Times New Roman" w:eastAsia="Times New Roman" w:hAnsi="Times New Roman" w:cs="Times New Roman"/>
          <w:sz w:val="24"/>
          <w:szCs w:val="24"/>
        </w:rPr>
        <w:t>automatische Silbentrennung (Silbentrennzone 0,25)</w:t>
      </w:r>
    </w:p>
    <w:p w:rsidR="003F6307" w:rsidRDefault="00EE5F79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9">
        <w:rPr>
          <w:rFonts w:ascii="Times New Roman" w:eastAsia="Times New Roman" w:hAnsi="Times New Roman" w:cs="Times New Roman"/>
          <w:sz w:val="24"/>
          <w:szCs w:val="24"/>
        </w:rPr>
        <w:t>Seitenränder: rechts 3cm; unten 2cm; oben und links 2,5cm</w:t>
      </w:r>
    </w:p>
    <w:p w:rsidR="003F6307" w:rsidRPr="00BB0D02" w:rsidRDefault="003F6307" w:rsidP="00BB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B5E" w:rsidRPr="003F6307" w:rsidRDefault="00B042D3" w:rsidP="00BB0D02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Abgabe der Fallstudie</w:t>
      </w:r>
    </w:p>
    <w:p w:rsidR="00B042D3" w:rsidRDefault="00B042D3" w:rsidP="00D3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47" w:rsidRPr="00D30B47" w:rsidRDefault="00B042D3" w:rsidP="00AA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Die Fallstudie </w:t>
      </w:r>
      <w:r w:rsidR="00D30B47">
        <w:rPr>
          <w:rFonts w:ascii="Times New Roman" w:eastAsia="Times New Roman" w:hAnsi="Times New Roman" w:cs="Times New Roman"/>
          <w:sz w:val="24"/>
          <w:szCs w:val="24"/>
        </w:rPr>
        <w:t xml:space="preserve">wird spätestens nach dem Ende des nachfolgenden Semesters abgegeben, indem alle </w:t>
      </w:r>
      <w:r>
        <w:rPr>
          <w:rFonts w:ascii="Times New Roman" w:eastAsia="Times New Roman" w:hAnsi="Times New Roman" w:cs="Times New Roman"/>
          <w:sz w:val="24"/>
          <w:szCs w:val="24"/>
        </w:rPr>
        <w:t>erforderlichen Leistungsnachweise für das gesamte Kontaktstudium vorliegen</w:t>
      </w:r>
      <w:r w:rsidR="001D0038">
        <w:rPr>
          <w:rFonts w:ascii="Times New Roman" w:eastAsia="Times New Roman" w:hAnsi="Times New Roman" w:cs="Times New Roman"/>
          <w:sz w:val="24"/>
          <w:szCs w:val="24"/>
        </w:rPr>
        <w:t xml:space="preserve">. Die Abgabe erfolgt bei den Verantwortlichen </w:t>
      </w:r>
      <w:r w:rsidR="00D30B47" w:rsidRPr="00EB3B5E">
        <w:rPr>
          <w:rFonts w:ascii="Times New Roman" w:eastAsia="Times New Roman" w:hAnsi="Times New Roman" w:cs="Times New Roman"/>
          <w:sz w:val="24"/>
          <w:szCs w:val="24"/>
        </w:rPr>
        <w:t>persönlich oder durch eine(n) Vertreter(in) mit einfacher schriftlicher Vollmacht abgegeben. Bitte halten Sie für die Abgabe ihren Personal</w:t>
      </w:r>
      <w:r w:rsidR="00D3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B47" w:rsidRPr="00EB3B5E">
        <w:rPr>
          <w:rFonts w:ascii="Times New Roman" w:eastAsia="Times New Roman" w:hAnsi="Times New Roman" w:cs="Times New Roman"/>
          <w:sz w:val="24"/>
          <w:szCs w:val="24"/>
        </w:rPr>
        <w:t>oder Studierendenausweis bereit.</w:t>
      </w:r>
    </w:p>
    <w:p w:rsidR="00D30B47" w:rsidRPr="00D30B47" w:rsidRDefault="00D30B47" w:rsidP="00AA6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B47" w:rsidRPr="00EB3B5E" w:rsidRDefault="00B042D3" w:rsidP="00AA6264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Anmeldung zur Abschlussp</w:t>
      </w:r>
      <w:r w:rsidR="00D30B47" w:rsidRPr="00EB3B5E">
        <w:rPr>
          <w:rFonts w:ascii="Times New Roman" w:eastAsia="Times New Roman" w:hAnsi="Times New Roman" w:cs="Times New Roman"/>
          <w:b/>
          <w:sz w:val="28"/>
          <w:szCs w:val="28"/>
        </w:rPr>
        <w:t>rüfung</w:t>
      </w:r>
    </w:p>
    <w:p w:rsidR="00EB3B5E" w:rsidRDefault="00EB3B5E" w:rsidP="00AA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B5E" w:rsidRPr="00D30B47" w:rsidRDefault="00EB3B5E" w:rsidP="00815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B5E">
        <w:rPr>
          <w:rFonts w:ascii="Times New Roman" w:eastAsia="Times New Roman" w:hAnsi="Times New Roman" w:cs="Times New Roman"/>
          <w:sz w:val="24"/>
          <w:szCs w:val="24"/>
        </w:rPr>
        <w:t>Die Anmeldung zur Prüfung erfolgt auf dem Deckblatt</w:t>
      </w:r>
      <w:r w:rsidR="001D0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D3">
        <w:rPr>
          <w:rFonts w:ascii="Times New Roman" w:eastAsia="Times New Roman" w:hAnsi="Times New Roman" w:cs="Times New Roman"/>
          <w:sz w:val="24"/>
          <w:szCs w:val="24"/>
        </w:rPr>
        <w:t>der Fallstudie</w:t>
      </w:r>
      <w:r w:rsidRPr="00EB3B5E">
        <w:rPr>
          <w:rFonts w:ascii="Times New Roman" w:eastAsia="Times New Roman" w:hAnsi="Times New Roman" w:cs="Times New Roman"/>
          <w:sz w:val="24"/>
          <w:szCs w:val="24"/>
        </w:rPr>
        <w:t xml:space="preserve">. Die Anmeldung wird </w:t>
      </w:r>
    </w:p>
    <w:p w:rsidR="00EB3B5E" w:rsidRPr="00EB3B5E" w:rsidRDefault="00B042D3" w:rsidP="00815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 der Abgabe der Fallstudie </w:t>
      </w:r>
      <w:r w:rsidR="00EB3B5E" w:rsidRPr="00EB3B5E">
        <w:rPr>
          <w:rFonts w:ascii="Times New Roman" w:eastAsia="Times New Roman" w:hAnsi="Times New Roman" w:cs="Times New Roman"/>
          <w:sz w:val="24"/>
          <w:szCs w:val="24"/>
        </w:rPr>
        <w:t>wirksam.</w:t>
      </w:r>
    </w:p>
    <w:p w:rsidR="00EB3B5E" w:rsidRPr="00EB3B5E" w:rsidRDefault="00EB3B5E" w:rsidP="00815B94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8A6" w:rsidRPr="00EB3B5E" w:rsidRDefault="00F058A6" w:rsidP="00EB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FE3" w:rsidRPr="00EB3B5E" w:rsidRDefault="00533FE3" w:rsidP="00EB3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3FE3" w:rsidRPr="00EB3B5E" w:rsidSect="00447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526"/>
    <w:multiLevelType w:val="hybridMultilevel"/>
    <w:tmpl w:val="6A72F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0370"/>
    <w:multiLevelType w:val="hybridMultilevel"/>
    <w:tmpl w:val="30A8F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11CA6"/>
    <w:multiLevelType w:val="hybridMultilevel"/>
    <w:tmpl w:val="644ACE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5831"/>
    <w:multiLevelType w:val="hybridMultilevel"/>
    <w:tmpl w:val="56962B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531B"/>
    <w:multiLevelType w:val="hybridMultilevel"/>
    <w:tmpl w:val="A19EC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0E73"/>
    <w:multiLevelType w:val="hybridMultilevel"/>
    <w:tmpl w:val="2368BA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31245"/>
    <w:multiLevelType w:val="hybridMultilevel"/>
    <w:tmpl w:val="5220FB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0C"/>
    <w:rsid w:val="001A6B21"/>
    <w:rsid w:val="001A7F7A"/>
    <w:rsid w:val="001D0038"/>
    <w:rsid w:val="00264CF3"/>
    <w:rsid w:val="002772D7"/>
    <w:rsid w:val="003F6307"/>
    <w:rsid w:val="00411C0C"/>
    <w:rsid w:val="00445FDE"/>
    <w:rsid w:val="004479CC"/>
    <w:rsid w:val="004B024F"/>
    <w:rsid w:val="00533FE3"/>
    <w:rsid w:val="005F00F4"/>
    <w:rsid w:val="00620F7E"/>
    <w:rsid w:val="00694929"/>
    <w:rsid w:val="007670E3"/>
    <w:rsid w:val="007A00E9"/>
    <w:rsid w:val="00815B94"/>
    <w:rsid w:val="009E1333"/>
    <w:rsid w:val="009E6AEA"/>
    <w:rsid w:val="00AA6264"/>
    <w:rsid w:val="00AF53DA"/>
    <w:rsid w:val="00B042D3"/>
    <w:rsid w:val="00BB0D02"/>
    <w:rsid w:val="00BB4782"/>
    <w:rsid w:val="00C32C87"/>
    <w:rsid w:val="00CC58FD"/>
    <w:rsid w:val="00D30B47"/>
    <w:rsid w:val="00D73228"/>
    <w:rsid w:val="00DB4804"/>
    <w:rsid w:val="00E342A3"/>
    <w:rsid w:val="00E85570"/>
    <w:rsid w:val="00EB3B5E"/>
    <w:rsid w:val="00EE5F79"/>
    <w:rsid w:val="00F058A6"/>
    <w:rsid w:val="00F85C65"/>
    <w:rsid w:val="00F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1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11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E342A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0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1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11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E342A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0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Nina Ortmann</cp:lastModifiedBy>
  <cp:revision>2</cp:revision>
  <dcterms:created xsi:type="dcterms:W3CDTF">2016-10-28T18:33:00Z</dcterms:created>
  <dcterms:modified xsi:type="dcterms:W3CDTF">2016-10-28T18:33:00Z</dcterms:modified>
</cp:coreProperties>
</file>