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ABA4" w14:textId="3FB07CA6" w:rsidR="0021437D" w:rsidRDefault="00741FA6" w:rsidP="002B24F0">
      <w:pPr>
        <w:spacing w:after="12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41FA6">
        <w:rPr>
          <w:rFonts w:ascii="Arial" w:hAnsi="Arial" w:cs="Arial"/>
          <w:b/>
          <w:sz w:val="36"/>
          <w:szCs w:val="40"/>
          <w:u w:val="single"/>
        </w:rPr>
        <w:t>Praxistransferaufgabe</w:t>
      </w:r>
      <w:r w:rsidR="0021437D" w:rsidRPr="00741FA6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6A159F82" w14:textId="093FABDF" w:rsidR="00901029" w:rsidRDefault="00901029" w:rsidP="00901029">
      <w:pPr>
        <w:spacing w:after="120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Lernweg</w:t>
      </w:r>
      <w:r w:rsidR="00EA0C1D">
        <w:rPr>
          <w:rFonts w:ascii="Arial" w:hAnsi="Arial" w:cs="Arial"/>
          <w:b/>
          <w:sz w:val="28"/>
          <w:szCs w:val="40"/>
        </w:rPr>
        <w:t>e</w:t>
      </w:r>
      <w:r>
        <w:rPr>
          <w:rFonts w:ascii="Arial" w:hAnsi="Arial" w:cs="Arial"/>
          <w:b/>
          <w:sz w:val="28"/>
          <w:szCs w:val="40"/>
        </w:rPr>
        <w:t xml:space="preserve"> für Gesundheitskompetenz planen und ausprobieren</w:t>
      </w:r>
    </w:p>
    <w:p w14:paraId="61D9BB4D" w14:textId="77777777" w:rsidR="005450F4" w:rsidRDefault="005450F4" w:rsidP="00901029">
      <w:pPr>
        <w:spacing w:after="120"/>
        <w:jc w:val="center"/>
        <w:rPr>
          <w:rFonts w:ascii="Arial" w:hAnsi="Arial" w:cs="Arial"/>
          <w:bCs/>
        </w:rPr>
      </w:pPr>
    </w:p>
    <w:p w14:paraId="2C11DDB9" w14:textId="4CA27BEE" w:rsidR="00875138" w:rsidRDefault="00875138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Hören Sie sich zur Vorbereitung den </w:t>
      </w:r>
      <w:hyperlink r:id="rId7" w:history="1">
        <w:r w:rsidRPr="00D24A46">
          <w:rPr>
            <w:rStyle w:val="Hyperlink"/>
            <w:rFonts w:ascii="Arial" w:hAnsi="Arial" w:cs="Arial"/>
            <w:bCs/>
          </w:rPr>
          <w:t>Podcast zu Gesundheitskompetenz</w:t>
        </w:r>
      </w:hyperlink>
      <w:r>
        <w:rPr>
          <w:rFonts w:ascii="Arial" w:hAnsi="Arial" w:cs="Arial"/>
          <w:bCs/>
        </w:rPr>
        <w:t xml:space="preserve"> an.</w:t>
      </w:r>
    </w:p>
    <w:p w14:paraId="29B9E52A" w14:textId="77777777" w:rsidR="00875138" w:rsidRDefault="00875138" w:rsidP="00875138">
      <w:pPr>
        <w:pStyle w:val="Listenabsatz"/>
        <w:spacing w:after="120"/>
        <w:rPr>
          <w:rFonts w:ascii="Arial" w:hAnsi="Arial" w:cs="Arial"/>
          <w:bCs/>
        </w:rPr>
      </w:pPr>
    </w:p>
    <w:p w14:paraId="2A609FDD" w14:textId="0E92B02F" w:rsidR="005450F4" w:rsidRDefault="0079035D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59A8E5" wp14:editId="5388A535">
                <wp:simplePos x="0" y="0"/>
                <wp:positionH relativeFrom="column">
                  <wp:posOffset>0</wp:posOffset>
                </wp:positionH>
                <wp:positionV relativeFrom="paragraph">
                  <wp:posOffset>425450</wp:posOffset>
                </wp:positionV>
                <wp:extent cx="5673600" cy="1979930"/>
                <wp:effectExtent l="0" t="0" r="22860" b="20320"/>
                <wp:wrapTopAndBottom/>
                <wp:docPr id="1" name="Textfeld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19799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0004C76" w14:textId="77777777" w:rsidR="0079035D" w:rsidRDefault="00790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59A8E5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left:0;text-align:left;margin-left:0;margin-top:33.5pt;width:446.75pt;height:15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" fillcolor="white [3201]" strokeweight=".5pt">
                <v:textbox>
                  <w:txbxContent>
                    <w:p w14:paraId="50004C76" w14:textId="77777777" w:rsidR="0079035D" w:rsidRDefault="0079035D"/>
                  </w:txbxContent>
                </v:textbox>
                <w10:wrap type="topAndBottom"/>
              </v:shape>
            </w:pict>
          </mc:Fallback>
        </mc:AlternateContent>
      </w:r>
      <w:r w:rsidR="00883642">
        <w:rPr>
          <w:rFonts w:ascii="Arial" w:hAnsi="Arial" w:cs="Arial"/>
          <w:bCs/>
        </w:rPr>
        <w:t xml:space="preserve">Überlegen Sie, in welchen </w:t>
      </w:r>
      <w:r w:rsidR="005450F4">
        <w:rPr>
          <w:rFonts w:ascii="Arial" w:hAnsi="Arial" w:cs="Arial"/>
          <w:bCs/>
        </w:rPr>
        <w:t xml:space="preserve">Arbeitssituation </w:t>
      </w:r>
      <w:r w:rsidR="00D52C66">
        <w:rPr>
          <w:rFonts w:ascii="Arial" w:hAnsi="Arial" w:cs="Arial"/>
          <w:bCs/>
        </w:rPr>
        <w:t xml:space="preserve">in Ihrem Wohnbereich </w:t>
      </w:r>
      <w:r w:rsidR="005450F4">
        <w:rPr>
          <w:rFonts w:ascii="Arial" w:hAnsi="Arial" w:cs="Arial"/>
          <w:bCs/>
        </w:rPr>
        <w:t xml:space="preserve">Auszubildende </w:t>
      </w:r>
      <w:proofErr w:type="spellStart"/>
      <w:proofErr w:type="gramStart"/>
      <w:r w:rsidR="005450F4">
        <w:rPr>
          <w:rFonts w:ascii="Arial" w:hAnsi="Arial" w:cs="Arial"/>
          <w:bCs/>
        </w:rPr>
        <w:t>Bewohner:innen</w:t>
      </w:r>
      <w:proofErr w:type="spellEnd"/>
      <w:proofErr w:type="gramEnd"/>
      <w:r w:rsidR="005450F4">
        <w:rPr>
          <w:rFonts w:ascii="Arial" w:hAnsi="Arial" w:cs="Arial"/>
          <w:bCs/>
        </w:rPr>
        <w:t xml:space="preserve"> </w:t>
      </w:r>
      <w:r w:rsidR="0062404C">
        <w:rPr>
          <w:rFonts w:ascii="Arial" w:hAnsi="Arial" w:cs="Arial"/>
          <w:bCs/>
        </w:rPr>
        <w:t>oder Angehörigen Gesundheitsinformationen geben können.</w:t>
      </w:r>
    </w:p>
    <w:p w14:paraId="67035E50" w14:textId="2AFB87BA" w:rsidR="0079035D" w:rsidRDefault="0079035D" w:rsidP="00910A3B">
      <w:pPr>
        <w:pStyle w:val="Listenabsatz"/>
        <w:spacing w:after="120"/>
        <w:rPr>
          <w:rFonts w:ascii="Arial" w:hAnsi="Arial" w:cs="Arial"/>
          <w:bCs/>
        </w:rPr>
      </w:pPr>
    </w:p>
    <w:p w14:paraId="431C386B" w14:textId="420AB336" w:rsidR="00217961" w:rsidRDefault="008976E8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Führen Sie ein Vorbereitungsgespräch mit dem</w:t>
      </w:r>
      <w:r w:rsidR="00936F2D">
        <w:rPr>
          <w:rFonts w:ascii="Arial" w:hAnsi="Arial" w:cs="Arial"/>
          <w:bCs/>
        </w:rPr>
        <w:t>/der Auszubildenden</w:t>
      </w:r>
      <w:r w:rsidR="00946769">
        <w:rPr>
          <w:rFonts w:ascii="Arial" w:hAnsi="Arial" w:cs="Arial"/>
          <w:bCs/>
        </w:rPr>
        <w:t>, in dem Sie sein</w:t>
      </w:r>
      <w:r w:rsidR="00910A3B">
        <w:rPr>
          <w:rFonts w:ascii="Arial" w:hAnsi="Arial" w:cs="Arial"/>
          <w:bCs/>
        </w:rPr>
        <w:t>/ihr</w:t>
      </w:r>
      <w:r w:rsidR="00946769">
        <w:rPr>
          <w:rFonts w:ascii="Arial" w:hAnsi="Arial" w:cs="Arial"/>
          <w:bCs/>
        </w:rPr>
        <w:t xml:space="preserve"> Vorwissen und bisherige Erfahrungen</w:t>
      </w:r>
      <w:r w:rsidR="00910A3B">
        <w:rPr>
          <w:rFonts w:ascii="Arial" w:hAnsi="Arial" w:cs="Arial"/>
          <w:bCs/>
        </w:rPr>
        <w:t xml:space="preserve"> erfragen:</w:t>
      </w:r>
    </w:p>
    <w:p w14:paraId="3B9369D0" w14:textId="648CF53B" w:rsidR="00910A3B" w:rsidRDefault="009C76AC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 ist sein/ihr bisheriger Umgang mit Gesundheitsinformationen</w:t>
      </w:r>
      <w:r w:rsidR="00C40E39">
        <w:rPr>
          <w:rFonts w:ascii="Arial" w:hAnsi="Arial" w:cs="Arial"/>
          <w:bCs/>
        </w:rPr>
        <w:t>?</w:t>
      </w:r>
    </w:p>
    <w:p w14:paraId="394D25F5" w14:textId="1FCE6F29" w:rsidR="00C40E39" w:rsidRDefault="00C40E39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Informationsquellen werden genutzt?</w:t>
      </w:r>
    </w:p>
    <w:p w14:paraId="7A86A52F" w14:textId="0601DAAD" w:rsidR="00C40E39" w:rsidRDefault="00C40E39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Wie beurteilt er/sie die Qualität der Informationsquellen?</w:t>
      </w:r>
    </w:p>
    <w:p w14:paraId="6FC8E600" w14:textId="2F5BA25A" w:rsidR="00C40E39" w:rsidRDefault="00C40E39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Wurde</w:t>
      </w:r>
      <w:r w:rsidR="000E3942">
        <w:rPr>
          <w:rFonts w:ascii="Arial" w:hAnsi="Arial" w:cs="Arial"/>
          <w:bCs/>
        </w:rPr>
        <w:t>n</w:t>
      </w:r>
      <w:r>
        <w:rPr>
          <w:rFonts w:ascii="Arial" w:hAnsi="Arial" w:cs="Arial"/>
          <w:bCs/>
        </w:rPr>
        <w:t xml:space="preserve"> dazu in der Schule schon </w:t>
      </w:r>
      <w:r w:rsidR="000E3942">
        <w:rPr>
          <w:rFonts w:ascii="Arial" w:hAnsi="Arial" w:cs="Arial"/>
          <w:bCs/>
        </w:rPr>
        <w:t>Informationen vermittelt, z. B. evidenzbasierte Pflege?</w:t>
      </w:r>
    </w:p>
    <w:p w14:paraId="0CC6EEB1" w14:textId="7F94F741" w:rsidR="000E3942" w:rsidRDefault="000E3942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Welche Gesundheitsinformation</w:t>
      </w:r>
      <w:r w:rsidR="00883642">
        <w:rPr>
          <w:rFonts w:ascii="Arial" w:hAnsi="Arial" w:cs="Arial"/>
          <w:bCs/>
        </w:rPr>
        <w:t>en</w:t>
      </w:r>
      <w:r>
        <w:rPr>
          <w:rFonts w:ascii="Arial" w:hAnsi="Arial" w:cs="Arial"/>
          <w:bCs/>
        </w:rPr>
        <w:t xml:space="preserve"> </w:t>
      </w:r>
      <w:r w:rsidR="00745E23">
        <w:rPr>
          <w:rFonts w:ascii="Arial" w:hAnsi="Arial" w:cs="Arial"/>
          <w:bCs/>
        </w:rPr>
        <w:t xml:space="preserve">sind aus seiner/ihrer Erfahrung für </w:t>
      </w:r>
      <w:proofErr w:type="spellStart"/>
      <w:proofErr w:type="gramStart"/>
      <w:r w:rsidR="00745E23">
        <w:rPr>
          <w:rFonts w:ascii="Arial" w:hAnsi="Arial" w:cs="Arial"/>
          <w:bCs/>
        </w:rPr>
        <w:t>Bewohner:innen</w:t>
      </w:r>
      <w:proofErr w:type="spellEnd"/>
      <w:proofErr w:type="gramEnd"/>
      <w:r w:rsidR="00745E23">
        <w:rPr>
          <w:rFonts w:ascii="Arial" w:hAnsi="Arial" w:cs="Arial"/>
          <w:bCs/>
        </w:rPr>
        <w:t xml:space="preserve"> und Angehörige wichtig?</w:t>
      </w:r>
    </w:p>
    <w:p w14:paraId="6A564045" w14:textId="468C4C03" w:rsidR="00745E23" w:rsidRDefault="0079035D" w:rsidP="00F83CCF">
      <w:pPr>
        <w:pStyle w:val="Listenabsatz"/>
        <w:numPr>
          <w:ilvl w:val="0"/>
          <w:numId w:val="11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7A5E322" wp14:editId="3C36CB61">
                <wp:simplePos x="0" y="0"/>
                <wp:positionH relativeFrom="column">
                  <wp:posOffset>0</wp:posOffset>
                </wp:positionH>
                <wp:positionV relativeFrom="paragraph">
                  <wp:posOffset>337820</wp:posOffset>
                </wp:positionV>
                <wp:extent cx="5673600" cy="3144520"/>
                <wp:effectExtent l="0" t="0" r="22860" b="17780"/>
                <wp:wrapTopAndBottom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31445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36A021" w14:textId="77777777" w:rsidR="0079035D" w:rsidRDefault="0079035D" w:rsidP="00790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A5E322" id="Textfeld 2" o:spid="_x0000_s1027" type="#_x0000_t202" style="position:absolute;left:0;text-align:left;margin-left:0;margin-top:26.6pt;width:446.75pt;height:24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" fillcolor="white [3201]" strokeweight=".5pt">
                <v:textbox>
                  <w:txbxContent>
                    <w:p w14:paraId="3936A021" w14:textId="77777777" w:rsidR="0079035D" w:rsidRDefault="0079035D" w:rsidP="0079035D"/>
                  </w:txbxContent>
                </v:textbox>
                <w10:wrap type="topAndBottom"/>
              </v:shape>
            </w:pict>
          </mc:Fallback>
        </mc:AlternateContent>
      </w:r>
      <w:r w:rsidR="00745E23">
        <w:rPr>
          <w:rFonts w:ascii="Arial" w:hAnsi="Arial" w:cs="Arial"/>
          <w:bCs/>
        </w:rPr>
        <w:t>Was bräuchte er/sie, um Gesundheitsinformationen zu vermitteln?</w:t>
      </w:r>
    </w:p>
    <w:p w14:paraId="314D3334" w14:textId="414305CC" w:rsidR="00217961" w:rsidRDefault="00745E23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lastRenderedPageBreak/>
        <w:t xml:space="preserve">Planen Sie dann </w:t>
      </w:r>
      <w:r w:rsidR="00EC09E7">
        <w:rPr>
          <w:rFonts w:ascii="Arial" w:hAnsi="Arial" w:cs="Arial"/>
          <w:bCs/>
        </w:rPr>
        <w:t>zwei – drei Lernaufgaben, die Sie dem/der Auszubildenden übergeben</w:t>
      </w:r>
      <w:r w:rsidR="005C1999">
        <w:rPr>
          <w:rFonts w:ascii="Arial" w:hAnsi="Arial" w:cs="Arial"/>
          <w:bCs/>
        </w:rPr>
        <w:t xml:space="preserve">, z. B. </w:t>
      </w:r>
      <w:r w:rsidR="007866B9">
        <w:rPr>
          <w:rFonts w:ascii="Arial" w:hAnsi="Arial" w:cs="Arial"/>
          <w:bCs/>
        </w:rPr>
        <w:t xml:space="preserve">Rechercheaufgaben zu Gesundheitsinformationen, Bedarf </w:t>
      </w:r>
      <w:r w:rsidR="001C3BF8">
        <w:rPr>
          <w:rFonts w:ascii="Arial" w:hAnsi="Arial" w:cs="Arial"/>
          <w:bCs/>
        </w:rPr>
        <w:t xml:space="preserve">von </w:t>
      </w:r>
      <w:proofErr w:type="spellStart"/>
      <w:proofErr w:type="gramStart"/>
      <w:r w:rsidR="001C3BF8">
        <w:rPr>
          <w:rFonts w:ascii="Arial" w:hAnsi="Arial" w:cs="Arial"/>
          <w:bCs/>
        </w:rPr>
        <w:t>Bewohner:innen</w:t>
      </w:r>
      <w:proofErr w:type="spellEnd"/>
      <w:proofErr w:type="gramEnd"/>
      <w:r w:rsidR="001C3BF8">
        <w:rPr>
          <w:rFonts w:ascii="Arial" w:hAnsi="Arial" w:cs="Arial"/>
          <w:bCs/>
        </w:rPr>
        <w:t xml:space="preserve">/Angehörigen erkunden, Planung </w:t>
      </w:r>
      <w:r w:rsidR="00115CAB">
        <w:rPr>
          <w:rFonts w:ascii="Arial" w:hAnsi="Arial" w:cs="Arial"/>
          <w:bCs/>
        </w:rPr>
        <w:t xml:space="preserve">und Durchführung </w:t>
      </w:r>
      <w:r w:rsidR="001C3BF8">
        <w:rPr>
          <w:rFonts w:ascii="Arial" w:hAnsi="Arial" w:cs="Arial"/>
          <w:bCs/>
        </w:rPr>
        <w:t>eines Beratun</w:t>
      </w:r>
      <w:r w:rsidR="009D3362">
        <w:rPr>
          <w:rFonts w:ascii="Arial" w:hAnsi="Arial" w:cs="Arial"/>
          <w:bCs/>
        </w:rPr>
        <w:t>g</w:t>
      </w:r>
      <w:r w:rsidR="001C3BF8">
        <w:rPr>
          <w:rFonts w:ascii="Arial" w:hAnsi="Arial" w:cs="Arial"/>
          <w:bCs/>
        </w:rPr>
        <w:t>sgesprächs</w:t>
      </w:r>
      <w:r w:rsidR="00115CAB">
        <w:rPr>
          <w:rFonts w:ascii="Arial" w:hAnsi="Arial" w:cs="Arial"/>
          <w:bCs/>
        </w:rPr>
        <w:t>.</w:t>
      </w:r>
    </w:p>
    <w:p w14:paraId="2C095C12" w14:textId="43CCF9AE" w:rsidR="0079035D" w:rsidRDefault="0079035D" w:rsidP="0079035D">
      <w:pPr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20B955" wp14:editId="1D251C03">
                <wp:simplePos x="0" y="0"/>
                <wp:positionH relativeFrom="column">
                  <wp:posOffset>0</wp:posOffset>
                </wp:positionH>
                <wp:positionV relativeFrom="paragraph">
                  <wp:posOffset>248920</wp:posOffset>
                </wp:positionV>
                <wp:extent cx="5673600" cy="945515"/>
                <wp:effectExtent l="0" t="0" r="22860" b="26035"/>
                <wp:wrapTopAndBottom/>
                <wp:docPr id="3" name="Textfeld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AFAFC23" w14:textId="77777777" w:rsidR="0079035D" w:rsidRDefault="0079035D" w:rsidP="00790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20B955" id="Textfeld 3" o:spid="_x0000_s1028" type="#_x0000_t202" style="position:absolute;left:0;text-align:left;margin-left:0;margin-top:19.6pt;width:446.75pt;height:74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" fillcolor="white [3201]" strokeweight=".5pt">
                <v:textbox>
                  <w:txbxContent>
                    <w:p w14:paraId="3AFAFC23" w14:textId="77777777" w:rsidR="0079035D" w:rsidRDefault="0079035D" w:rsidP="0079035D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bCs/>
        </w:rPr>
        <w:t>Lernaufgabe 1:</w:t>
      </w:r>
    </w:p>
    <w:p w14:paraId="393BB069" w14:textId="393B38D1" w:rsidR="0079035D" w:rsidRDefault="0079035D" w:rsidP="0079035D">
      <w:pPr>
        <w:spacing w:after="120"/>
        <w:ind w:left="360"/>
        <w:rPr>
          <w:rFonts w:ascii="Arial" w:hAnsi="Arial" w:cs="Arial"/>
          <w:bCs/>
        </w:rPr>
      </w:pPr>
    </w:p>
    <w:p w14:paraId="7FAE9230" w14:textId="79DBE714" w:rsidR="0079035D" w:rsidRDefault="0079035D" w:rsidP="0079035D">
      <w:pPr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270C65" wp14:editId="33B0556A">
                <wp:simplePos x="0" y="0"/>
                <wp:positionH relativeFrom="column">
                  <wp:posOffset>0</wp:posOffset>
                </wp:positionH>
                <wp:positionV relativeFrom="paragraph">
                  <wp:posOffset>185993</wp:posOffset>
                </wp:positionV>
                <wp:extent cx="5673600" cy="945515"/>
                <wp:effectExtent l="0" t="0" r="22860" b="26035"/>
                <wp:wrapTopAndBottom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9455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A310CB" w14:textId="77777777" w:rsidR="0079035D" w:rsidRDefault="0079035D" w:rsidP="0079035D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270C65" id="Textfeld 4" o:spid="_x0000_s1029" type="#_x0000_t202" style="position:absolute;left:0;text-align:left;margin-left:0;margin-top:14.65pt;width:446.75pt;height:74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" fillcolor="white [3201]" strokeweight=".5pt">
                <v:textbox>
                  <w:txbxContent>
                    <w:p w14:paraId="7CA310CB" w14:textId="77777777" w:rsidR="0079035D" w:rsidRDefault="0079035D" w:rsidP="0079035D"/>
                  </w:txbxContent>
                </v:textbox>
                <w10:wrap type="topAndBottom"/>
              </v:shape>
            </w:pict>
          </mc:Fallback>
        </mc:AlternateContent>
      </w:r>
      <w:r>
        <w:rPr>
          <w:rFonts w:ascii="Arial" w:hAnsi="Arial" w:cs="Arial"/>
          <w:bCs/>
        </w:rPr>
        <w:t>Lernaufgabe 2:</w:t>
      </w:r>
    </w:p>
    <w:p w14:paraId="52581073" w14:textId="3AE18C9B" w:rsidR="0079035D" w:rsidRDefault="0079035D" w:rsidP="0079035D">
      <w:pPr>
        <w:spacing w:after="120"/>
        <w:ind w:left="360"/>
        <w:rPr>
          <w:rFonts w:ascii="Arial" w:hAnsi="Arial" w:cs="Arial"/>
          <w:bCs/>
        </w:rPr>
      </w:pPr>
    </w:p>
    <w:p w14:paraId="05EE3E0B" w14:textId="20D5913A" w:rsidR="0079035D" w:rsidRDefault="00E16C77" w:rsidP="0079035D">
      <w:pPr>
        <w:spacing w:after="120"/>
        <w:ind w:left="36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E8345F7" wp14:editId="7FC56A36">
                <wp:simplePos x="0" y="0"/>
                <wp:positionH relativeFrom="column">
                  <wp:posOffset>0</wp:posOffset>
                </wp:positionH>
                <wp:positionV relativeFrom="paragraph">
                  <wp:posOffset>212725</wp:posOffset>
                </wp:positionV>
                <wp:extent cx="5673600" cy="946800"/>
                <wp:effectExtent l="0" t="0" r="22860" b="24765"/>
                <wp:wrapTopAndBottom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600" cy="946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43CE321" w14:textId="77777777" w:rsidR="0079035D" w:rsidRDefault="0079035D" w:rsidP="00E16C77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8345F7" id="Textfeld 5" o:spid="_x0000_s1030" type="#_x0000_t202" style="position:absolute;left:0;text-align:left;margin-left:0;margin-top:16.75pt;width:446.75pt;height:74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" fillcolor="white [3201]" strokeweight=".5pt">
                <v:textbox>
                  <w:txbxContent>
                    <w:p w14:paraId="043CE321" w14:textId="77777777" w:rsidR="0079035D" w:rsidRDefault="0079035D" w:rsidP="00E16C77">
                      <w:pPr>
                        <w:jc w:val="both"/>
                      </w:pPr>
                    </w:p>
                  </w:txbxContent>
                </v:textbox>
                <w10:wrap type="topAndBottom"/>
              </v:shape>
            </w:pict>
          </mc:Fallback>
        </mc:AlternateContent>
      </w:r>
      <w:r w:rsidR="0079035D">
        <w:rPr>
          <w:rFonts w:ascii="Arial" w:hAnsi="Arial" w:cs="Arial"/>
          <w:bCs/>
        </w:rPr>
        <w:t>Lernaufgabe 3:</w:t>
      </w:r>
    </w:p>
    <w:p w14:paraId="0BC26074" w14:textId="77777777" w:rsidR="0079035D" w:rsidRPr="0079035D" w:rsidRDefault="0079035D" w:rsidP="0079035D">
      <w:pPr>
        <w:spacing w:after="120"/>
        <w:ind w:left="360"/>
        <w:rPr>
          <w:rFonts w:ascii="Arial" w:hAnsi="Arial" w:cs="Arial"/>
          <w:bCs/>
        </w:rPr>
      </w:pPr>
    </w:p>
    <w:p w14:paraId="6663C3EE" w14:textId="19CA843C" w:rsidR="0062404C" w:rsidRDefault="00E13A97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Übergeben Sie die Lernaufgaben und vereinbaren den Zeitraum, </w:t>
      </w:r>
      <w:r w:rsidR="009D3362">
        <w:rPr>
          <w:rFonts w:ascii="Arial" w:hAnsi="Arial" w:cs="Arial"/>
          <w:bCs/>
        </w:rPr>
        <w:t>wo und wann Sie unterstützen</w:t>
      </w:r>
      <w:r>
        <w:rPr>
          <w:rFonts w:ascii="Arial" w:hAnsi="Arial" w:cs="Arial"/>
          <w:bCs/>
        </w:rPr>
        <w:t xml:space="preserve"> und die Auswertung de</w:t>
      </w:r>
      <w:r w:rsidR="00F8360A">
        <w:rPr>
          <w:rFonts w:ascii="Arial" w:hAnsi="Arial" w:cs="Arial"/>
          <w:bCs/>
        </w:rPr>
        <w:t>r Lernaufgaben.</w:t>
      </w:r>
    </w:p>
    <w:p w14:paraId="005E2953" w14:textId="77777777" w:rsidR="00F8360A" w:rsidRPr="00F8360A" w:rsidRDefault="00F8360A" w:rsidP="00F8360A">
      <w:pPr>
        <w:pStyle w:val="Listenabsatz"/>
        <w:rPr>
          <w:rFonts w:ascii="Arial" w:hAnsi="Arial" w:cs="Arial"/>
          <w:bCs/>
        </w:rPr>
      </w:pPr>
    </w:p>
    <w:p w14:paraId="189AA950" w14:textId="233852C0" w:rsidR="00F8360A" w:rsidRDefault="00E16C77" w:rsidP="0062404C">
      <w:pPr>
        <w:pStyle w:val="Listenabsatz"/>
        <w:numPr>
          <w:ilvl w:val="0"/>
          <w:numId w:val="10"/>
        </w:numPr>
        <w:spacing w:after="12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8868532" wp14:editId="6FCC6638">
                <wp:simplePos x="0" y="0"/>
                <wp:positionH relativeFrom="column">
                  <wp:posOffset>-1270</wp:posOffset>
                </wp:positionH>
                <wp:positionV relativeFrom="paragraph">
                  <wp:posOffset>594789</wp:posOffset>
                </wp:positionV>
                <wp:extent cx="5673090" cy="1897380"/>
                <wp:effectExtent l="0" t="0" r="22860" b="26670"/>
                <wp:wrapTopAndBottom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73090" cy="1897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A89EFC9" w14:textId="77777777" w:rsidR="00E16C77" w:rsidRDefault="00E16C77" w:rsidP="00E16C7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8532" id="Textfeld 6" o:spid="_x0000_s1031" type="#_x0000_t202" style="position:absolute;left:0;text-align:left;margin-left:-.1pt;margin-top:46.85pt;width:446.7pt;height:14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" fillcolor="white [3201]" strokeweight=".5pt">
                <v:textbox>
                  <w:txbxContent>
                    <w:p w14:paraId="5A89EFC9" w14:textId="77777777" w:rsidR="00E16C77" w:rsidRDefault="00E16C77" w:rsidP="00E16C77"/>
                  </w:txbxContent>
                </v:textbox>
                <w10:wrap type="topAndBottom"/>
              </v:shape>
            </w:pict>
          </mc:Fallback>
        </mc:AlternateContent>
      </w:r>
      <w:r w:rsidR="008C5B5D">
        <w:rPr>
          <w:rFonts w:ascii="Arial" w:hAnsi="Arial" w:cs="Arial"/>
          <w:bCs/>
        </w:rPr>
        <w:t xml:space="preserve">Im Auswertungsgespräch </w:t>
      </w:r>
      <w:r w:rsidR="00186F27">
        <w:rPr>
          <w:rFonts w:ascii="Arial" w:hAnsi="Arial" w:cs="Arial"/>
          <w:bCs/>
        </w:rPr>
        <w:t xml:space="preserve">können Sie mit den Auszubildenden auch überlegen, </w:t>
      </w:r>
      <w:r w:rsidR="00A40EB0">
        <w:rPr>
          <w:rFonts w:ascii="Arial" w:hAnsi="Arial" w:cs="Arial"/>
          <w:bCs/>
        </w:rPr>
        <w:t xml:space="preserve">welche weiteren Gesundheitsinformationen für die </w:t>
      </w:r>
      <w:proofErr w:type="spellStart"/>
      <w:proofErr w:type="gramStart"/>
      <w:r w:rsidR="00A40EB0">
        <w:rPr>
          <w:rFonts w:ascii="Arial" w:hAnsi="Arial" w:cs="Arial"/>
          <w:bCs/>
        </w:rPr>
        <w:t>Bewohner:innen</w:t>
      </w:r>
      <w:proofErr w:type="spellEnd"/>
      <w:proofErr w:type="gramEnd"/>
      <w:r w:rsidR="00A40EB0">
        <w:rPr>
          <w:rFonts w:ascii="Arial" w:hAnsi="Arial" w:cs="Arial"/>
          <w:bCs/>
        </w:rPr>
        <w:t xml:space="preserve"> und Angeh</w:t>
      </w:r>
      <w:r w:rsidR="000E688C">
        <w:rPr>
          <w:rFonts w:ascii="Arial" w:hAnsi="Arial" w:cs="Arial"/>
          <w:bCs/>
        </w:rPr>
        <w:t xml:space="preserve">örige </w:t>
      </w:r>
      <w:r w:rsidR="00A40EB0">
        <w:rPr>
          <w:rFonts w:ascii="Arial" w:hAnsi="Arial" w:cs="Arial"/>
          <w:bCs/>
        </w:rPr>
        <w:t>sinnvoll wären</w:t>
      </w:r>
      <w:r w:rsidR="000E688C">
        <w:rPr>
          <w:rFonts w:ascii="Arial" w:hAnsi="Arial" w:cs="Arial"/>
          <w:bCs/>
        </w:rPr>
        <w:t>.</w:t>
      </w:r>
    </w:p>
    <w:sectPr w:rsidR="00F8360A" w:rsidSect="008941D5">
      <w:headerReference w:type="default" r:id="rId8"/>
      <w:footerReference w:type="default" r:id="rId9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6C36" w14:textId="77777777" w:rsidR="00216C37" w:rsidRDefault="00216C37" w:rsidP="00EF740E">
      <w:pPr>
        <w:spacing w:after="0" w:line="240" w:lineRule="auto"/>
      </w:pPr>
      <w:r>
        <w:separator/>
      </w:r>
    </w:p>
  </w:endnote>
  <w:endnote w:type="continuationSeparator" w:id="0">
    <w:p w14:paraId="7AEE9EAB" w14:textId="77777777" w:rsidR="00216C37" w:rsidRDefault="00216C37" w:rsidP="00E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197"/>
      <w:docPartObj>
        <w:docPartGallery w:val="Page Numbers (Bottom of Page)"/>
        <w:docPartUnique/>
      </w:docPartObj>
    </w:sdtPr>
    <w:sdtContent>
      <w:sdt>
        <w:sdtPr>
          <w:id w:val="-139043702"/>
          <w:docPartObj>
            <w:docPartGallery w:val="Page Numbers (Top of Page)"/>
            <w:docPartUnique/>
          </w:docPartObj>
        </w:sdtPr>
        <w:sdtContent>
          <w:p w14:paraId="35FC345A" w14:textId="77777777" w:rsidR="0093417E" w:rsidRDefault="0093417E" w:rsidP="0093417E">
            <w:pPr>
              <w:pStyle w:val="Fuzeile"/>
              <w:pBdr>
                <w:top w:val="single" w:sz="4" w:space="1" w:color="auto"/>
              </w:pBdr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7712F26" w14:textId="77777777" w:rsidR="00EF740E" w:rsidRPr="00E4389B" w:rsidRDefault="00000000" w:rsidP="0093417E">
        <w:pPr>
          <w:pStyle w:val="Fuzeile"/>
          <w:jc w:val="right"/>
          <w:rPr>
            <w:rFonts w:asciiTheme="majorHAnsi" w:hAnsiTheme="majorHAnsi" w:cstheme="majorHAnsi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0089E" w14:textId="77777777" w:rsidR="00216C37" w:rsidRDefault="00216C37" w:rsidP="00EF740E">
      <w:pPr>
        <w:spacing w:after="0" w:line="240" w:lineRule="auto"/>
      </w:pPr>
      <w:r>
        <w:separator/>
      </w:r>
    </w:p>
  </w:footnote>
  <w:footnote w:type="continuationSeparator" w:id="0">
    <w:p w14:paraId="451BE24B" w14:textId="77777777" w:rsidR="00216C37" w:rsidRDefault="00216C37" w:rsidP="00EF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82B3" w14:textId="77777777" w:rsidR="000C06C1" w:rsidRDefault="0093417E" w:rsidP="006C678E">
    <w:pPr>
      <w:pStyle w:val="Kopfzeile"/>
      <w:tabs>
        <w:tab w:val="clear" w:pos="4536"/>
        <w:tab w:val="clear" w:pos="9072"/>
        <w:tab w:val="right" w:pos="14287"/>
      </w:tabs>
      <w:jc w:val="center"/>
      <w:rPr>
        <w:u w:val="single"/>
      </w:rPr>
    </w:pPr>
    <w:r w:rsidRPr="00CC721B">
      <w:rPr>
        <w:noProof/>
        <w:u w:val="single"/>
      </w:rPr>
      <w:drawing>
        <wp:inline distT="0" distB="0" distL="0" distR="0" wp14:anchorId="2B7B9556" wp14:editId="3F1CBB51">
          <wp:extent cx="997279" cy="540000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7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678E">
      <w:rPr>
        <w:u w:val="single"/>
      </w:rPr>
      <w:tab/>
    </w:r>
    <w:r w:rsidRPr="00CC721B">
      <w:rPr>
        <w:noProof/>
        <w:u w:val="single"/>
      </w:rPr>
      <w:drawing>
        <wp:inline distT="0" distB="0" distL="0" distR="0" wp14:anchorId="4C4AD94F" wp14:editId="6E7F7F18">
          <wp:extent cx="3051967" cy="540000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67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55C"/>
    <w:multiLevelType w:val="hybridMultilevel"/>
    <w:tmpl w:val="CE1CB6C2"/>
    <w:lvl w:ilvl="0" w:tplc="B30EB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7F5121"/>
    <w:multiLevelType w:val="hybridMultilevel"/>
    <w:tmpl w:val="6AF4A352"/>
    <w:lvl w:ilvl="0" w:tplc="F09C16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82456C8"/>
    <w:multiLevelType w:val="hybridMultilevel"/>
    <w:tmpl w:val="54E2BE5E"/>
    <w:lvl w:ilvl="0" w:tplc="BCAED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650389"/>
    <w:multiLevelType w:val="hybridMultilevel"/>
    <w:tmpl w:val="BED6A8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060460"/>
    <w:multiLevelType w:val="hybridMultilevel"/>
    <w:tmpl w:val="E9CE22DC"/>
    <w:lvl w:ilvl="0" w:tplc="B25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A47234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186F38"/>
    <w:multiLevelType w:val="hybridMultilevel"/>
    <w:tmpl w:val="8506D968"/>
    <w:lvl w:ilvl="0" w:tplc="24789C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5777DB"/>
    <w:multiLevelType w:val="hybridMultilevel"/>
    <w:tmpl w:val="19FC628E"/>
    <w:lvl w:ilvl="0" w:tplc="B57E1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8D359C"/>
    <w:multiLevelType w:val="hybridMultilevel"/>
    <w:tmpl w:val="9000FCD2"/>
    <w:lvl w:ilvl="0" w:tplc="F142F7E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9047D7C"/>
    <w:multiLevelType w:val="hybridMultilevel"/>
    <w:tmpl w:val="BBE2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85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61C0A29A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913D1"/>
    <w:multiLevelType w:val="hybridMultilevel"/>
    <w:tmpl w:val="2044125C"/>
    <w:lvl w:ilvl="0" w:tplc="203A9C8C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B951EA"/>
    <w:multiLevelType w:val="hybridMultilevel"/>
    <w:tmpl w:val="63E0E4CC"/>
    <w:lvl w:ilvl="0" w:tplc="2CF074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2AF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41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2828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D09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946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185E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ACD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E5A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917977175">
    <w:abstractNumId w:val="5"/>
  </w:num>
  <w:num w:numId="2" w16cid:durableId="1694922009">
    <w:abstractNumId w:val="4"/>
  </w:num>
  <w:num w:numId="3" w16cid:durableId="717243494">
    <w:abstractNumId w:val="10"/>
  </w:num>
  <w:num w:numId="4" w16cid:durableId="1128470614">
    <w:abstractNumId w:val="6"/>
  </w:num>
  <w:num w:numId="5" w16cid:durableId="1040323987">
    <w:abstractNumId w:val="0"/>
  </w:num>
  <w:num w:numId="6" w16cid:durableId="1063597006">
    <w:abstractNumId w:val="8"/>
  </w:num>
  <w:num w:numId="7" w16cid:durableId="48536560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012457">
    <w:abstractNumId w:val="3"/>
  </w:num>
  <w:num w:numId="9" w16cid:durableId="1315724142">
    <w:abstractNumId w:val="2"/>
  </w:num>
  <w:num w:numId="10" w16cid:durableId="219053237">
    <w:abstractNumId w:val="7"/>
  </w:num>
  <w:num w:numId="11" w16cid:durableId="20027303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1"/>
    <w:rsid w:val="000616DF"/>
    <w:rsid w:val="00091D77"/>
    <w:rsid w:val="000B17CF"/>
    <w:rsid w:val="000B1B2E"/>
    <w:rsid w:val="000C06C1"/>
    <w:rsid w:val="000C7B27"/>
    <w:rsid w:val="000E30BD"/>
    <w:rsid w:val="000E3942"/>
    <w:rsid w:val="000E5316"/>
    <w:rsid w:val="000E688C"/>
    <w:rsid w:val="000F40DE"/>
    <w:rsid w:val="00115CAB"/>
    <w:rsid w:val="001317D5"/>
    <w:rsid w:val="00143A9F"/>
    <w:rsid w:val="00186F27"/>
    <w:rsid w:val="001C3BF8"/>
    <w:rsid w:val="001D6903"/>
    <w:rsid w:val="002118E5"/>
    <w:rsid w:val="0021437D"/>
    <w:rsid w:val="00216C37"/>
    <w:rsid w:val="00217961"/>
    <w:rsid w:val="0027778A"/>
    <w:rsid w:val="00295FAE"/>
    <w:rsid w:val="002B24F0"/>
    <w:rsid w:val="002C6D1A"/>
    <w:rsid w:val="00307501"/>
    <w:rsid w:val="003A7706"/>
    <w:rsid w:val="0040222C"/>
    <w:rsid w:val="00426231"/>
    <w:rsid w:val="00490EB2"/>
    <w:rsid w:val="00496776"/>
    <w:rsid w:val="004D0844"/>
    <w:rsid w:val="00506A8A"/>
    <w:rsid w:val="0051016C"/>
    <w:rsid w:val="00530D84"/>
    <w:rsid w:val="005450F4"/>
    <w:rsid w:val="00560E81"/>
    <w:rsid w:val="005B320C"/>
    <w:rsid w:val="005B63AD"/>
    <w:rsid w:val="005C1999"/>
    <w:rsid w:val="00605F4D"/>
    <w:rsid w:val="0062404C"/>
    <w:rsid w:val="00681437"/>
    <w:rsid w:val="006C678E"/>
    <w:rsid w:val="006D7344"/>
    <w:rsid w:val="006E405A"/>
    <w:rsid w:val="007228F3"/>
    <w:rsid w:val="00741FA6"/>
    <w:rsid w:val="00742998"/>
    <w:rsid w:val="00745E23"/>
    <w:rsid w:val="007866B9"/>
    <w:rsid w:val="0079035D"/>
    <w:rsid w:val="007B5774"/>
    <w:rsid w:val="007E149D"/>
    <w:rsid w:val="00801142"/>
    <w:rsid w:val="00801262"/>
    <w:rsid w:val="0080610A"/>
    <w:rsid w:val="00875138"/>
    <w:rsid w:val="00883642"/>
    <w:rsid w:val="008941D5"/>
    <w:rsid w:val="008976E8"/>
    <w:rsid w:val="008B5100"/>
    <w:rsid w:val="008C26C6"/>
    <w:rsid w:val="008C5B5D"/>
    <w:rsid w:val="00901029"/>
    <w:rsid w:val="00910A3B"/>
    <w:rsid w:val="0093417E"/>
    <w:rsid w:val="00936F2D"/>
    <w:rsid w:val="00941266"/>
    <w:rsid w:val="00946769"/>
    <w:rsid w:val="009728C3"/>
    <w:rsid w:val="00973CDC"/>
    <w:rsid w:val="009C76AC"/>
    <w:rsid w:val="009D3362"/>
    <w:rsid w:val="00A146C1"/>
    <w:rsid w:val="00A40EB0"/>
    <w:rsid w:val="00A61FFD"/>
    <w:rsid w:val="00A7408E"/>
    <w:rsid w:val="00A75A50"/>
    <w:rsid w:val="00A913F4"/>
    <w:rsid w:val="00AC4124"/>
    <w:rsid w:val="00AE7E87"/>
    <w:rsid w:val="00B43540"/>
    <w:rsid w:val="00B537B4"/>
    <w:rsid w:val="00B72C93"/>
    <w:rsid w:val="00B971FA"/>
    <w:rsid w:val="00C012EC"/>
    <w:rsid w:val="00C40E39"/>
    <w:rsid w:val="00C65F3D"/>
    <w:rsid w:val="00C80FD3"/>
    <w:rsid w:val="00CD6881"/>
    <w:rsid w:val="00CF76D7"/>
    <w:rsid w:val="00D04FD5"/>
    <w:rsid w:val="00D24A46"/>
    <w:rsid w:val="00D268DE"/>
    <w:rsid w:val="00D52C66"/>
    <w:rsid w:val="00D54969"/>
    <w:rsid w:val="00D817E5"/>
    <w:rsid w:val="00D85DB1"/>
    <w:rsid w:val="00D874AE"/>
    <w:rsid w:val="00E13A97"/>
    <w:rsid w:val="00E16C77"/>
    <w:rsid w:val="00E307B6"/>
    <w:rsid w:val="00E41917"/>
    <w:rsid w:val="00E4389B"/>
    <w:rsid w:val="00E65173"/>
    <w:rsid w:val="00EA0C1D"/>
    <w:rsid w:val="00EA4B05"/>
    <w:rsid w:val="00EC09E7"/>
    <w:rsid w:val="00ED0C97"/>
    <w:rsid w:val="00ED6D75"/>
    <w:rsid w:val="00EF2A78"/>
    <w:rsid w:val="00EF740E"/>
    <w:rsid w:val="00F200F7"/>
    <w:rsid w:val="00F7225A"/>
    <w:rsid w:val="00F8360A"/>
    <w:rsid w:val="00F83CCF"/>
    <w:rsid w:val="00FA66C1"/>
    <w:rsid w:val="00FB63BC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7A056"/>
  <w15:chartTrackingRefBased/>
  <w15:docId w15:val="{CBA6C110-F8CB-4331-8B1A-3E31E94C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3F4"/>
  </w:style>
  <w:style w:type="paragraph" w:styleId="berschrift1">
    <w:name w:val="heading 1"/>
    <w:basedOn w:val="Standard"/>
    <w:next w:val="Standard"/>
    <w:link w:val="berschrift1Zchn"/>
    <w:uiPriority w:val="9"/>
    <w:qFormat/>
    <w:rsid w:val="005B6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3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3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3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3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3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96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96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9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40E"/>
  </w:style>
  <w:style w:type="paragraph" w:styleId="Fuzeile">
    <w:name w:val="footer"/>
    <w:basedOn w:val="Standard"/>
    <w:link w:val="Fu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40E"/>
  </w:style>
  <w:style w:type="character" w:styleId="Platzhaltertext">
    <w:name w:val="Placeholder Text"/>
    <w:basedOn w:val="Absatz-Standardschriftart"/>
    <w:uiPriority w:val="99"/>
    <w:semiHidden/>
    <w:rsid w:val="005B63A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B63AD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5B63AD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B63AD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B63AD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B63AD"/>
    <w:pPr>
      <w:outlineLvl w:val="9"/>
    </w:pPr>
    <w:rPr>
      <w:rFonts w:cstheme="majorHAnsi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5B63AD"/>
    <w:rPr>
      <w:rFonts w:asciiTheme="majorHAnsi" w:eastAsiaTheme="majorEastAsia" w:hAnsiTheme="majorHAnsi" w:cstheme="majorHAnsi"/>
      <w:i/>
      <w:iCs/>
      <w:color w:val="2F5496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3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5B63AD"/>
    <w:rPr>
      <w:rFonts w:asciiTheme="majorHAnsi" w:eastAsiaTheme="majorEastAsia" w:hAnsiTheme="majorHAnsi" w:cstheme="majorHAnsi"/>
      <w:i/>
      <w:iCs/>
      <w:color w:val="1F376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3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5B63AD"/>
    <w:rPr>
      <w:rFonts w:asciiTheme="majorHAnsi" w:eastAsiaTheme="majorEastAsia" w:hAnsiTheme="majorHAnsi" w:cstheme="majorHAnsi"/>
      <w:color w:val="272727" w:themeColor="text1" w:themeTint="D8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5B63AD"/>
    <w:rPr>
      <w:rFonts w:asciiTheme="majorHAnsi" w:eastAsiaTheme="majorEastAsia" w:hAnsiTheme="majorHAnsi" w:cstheme="majorHAnsi"/>
      <w:i/>
      <w:iCs/>
      <w:color w:val="272727" w:themeColor="text1" w:themeTint="D8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A913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23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39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ph-freiburg.de/ibw/institut/berufliche-bildung-fuer-gesundheit-und-nachhaltigkeit/methodenpool/lernprozessbegleitung/modul-6-gesundheitskompetenz-entwickeln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224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Kaiser</dc:creator>
  <cp:keywords/>
  <dc:description/>
  <cp:lastModifiedBy>Marc Ebbighausen</cp:lastModifiedBy>
  <cp:revision>35</cp:revision>
  <dcterms:created xsi:type="dcterms:W3CDTF">2022-08-24T06:42:00Z</dcterms:created>
  <dcterms:modified xsi:type="dcterms:W3CDTF">2022-08-24T09:34:00Z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CloudProjectKey=mvaa6kogtyww4xreq7od8hlf0sfvbmb0qqixlxl6tj1qfcn; ProjectName=Literatur BGN</vt:lpwstr>
  </property>
  <property fmtid="{D5CDD505-2E9C-101B-9397-08002B2CF9AE}" pid="3" name="CitaviDocumentProperty_7">
    <vt:lpwstr>Literatur BGN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6.10.0.0</vt:lpwstr>
  </property>
</Properties>
</file>