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BB31F" w14:textId="77777777" w:rsidR="00AC3AD9" w:rsidRDefault="00AC3AD9" w:rsidP="00AC3AD9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EF512EF" wp14:editId="6AE4103F">
            <wp:simplePos x="0" y="0"/>
            <wp:positionH relativeFrom="column">
              <wp:posOffset>-110490</wp:posOffset>
            </wp:positionH>
            <wp:positionV relativeFrom="paragraph">
              <wp:posOffset>-220980</wp:posOffset>
            </wp:positionV>
            <wp:extent cx="5759450" cy="4641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-Vignette bl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37EE9" w14:textId="77777777" w:rsidR="00AC3AD9" w:rsidRPr="00AC3AD9" w:rsidRDefault="00AC3AD9" w:rsidP="00AC3AD9">
      <w:pPr>
        <w:rPr>
          <w:rFonts w:ascii="Arial" w:hAnsi="Arial" w:cs="Arial"/>
        </w:rPr>
      </w:pPr>
    </w:p>
    <w:p w14:paraId="49F87188" w14:textId="77777777" w:rsidR="00AC3AD9" w:rsidRPr="00AC3AD9" w:rsidRDefault="00AC3AD9" w:rsidP="00AC3AD9">
      <w:pPr>
        <w:rPr>
          <w:rFonts w:ascii="Arial" w:hAnsi="Arial" w:cs="Arial"/>
          <w:sz w:val="20"/>
          <w:szCs w:val="20"/>
        </w:rPr>
      </w:pPr>
      <w:r w:rsidRPr="00AC3AD9">
        <w:rPr>
          <w:rFonts w:ascii="Arial" w:hAnsi="Arial" w:cs="Arial"/>
          <w:sz w:val="20"/>
          <w:szCs w:val="20"/>
        </w:rPr>
        <w:t>Institut der Bildenden Künste</w:t>
      </w:r>
    </w:p>
    <w:p w14:paraId="5B2853C8" w14:textId="77777777" w:rsidR="00AC3AD9" w:rsidRPr="00AC3AD9" w:rsidRDefault="00AC3AD9" w:rsidP="00AC3AD9">
      <w:pPr>
        <w:rPr>
          <w:rFonts w:ascii="Arial" w:hAnsi="Arial" w:cs="Arial"/>
          <w:b/>
          <w:sz w:val="54"/>
          <w:szCs w:val="54"/>
        </w:rPr>
      </w:pPr>
      <w:r w:rsidRPr="00AC3AD9">
        <w:rPr>
          <w:rFonts w:ascii="Arial" w:hAnsi="Arial" w:cs="Arial"/>
          <w:b/>
          <w:sz w:val="54"/>
          <w:szCs w:val="54"/>
        </w:rPr>
        <w:t xml:space="preserve">Modulprüfung </w:t>
      </w:r>
      <w:r w:rsidRPr="00AC3AD9">
        <w:rPr>
          <w:rFonts w:ascii="Arial" w:hAnsi="Arial" w:cs="Arial"/>
          <w:b/>
          <w:color w:val="808080" w:themeColor="background1" w:themeShade="80"/>
          <w:sz w:val="54"/>
          <w:szCs w:val="54"/>
        </w:rPr>
        <w:t xml:space="preserve">MA SEK PO 2015 </w:t>
      </w:r>
      <w:r w:rsidRPr="00AC3AD9">
        <w:rPr>
          <w:rFonts w:ascii="Arial" w:hAnsi="Arial" w:cs="Arial"/>
          <w:b/>
          <w:sz w:val="54"/>
          <w:szCs w:val="54"/>
        </w:rPr>
        <w:t>M2</w:t>
      </w:r>
    </w:p>
    <w:p w14:paraId="352316A5" w14:textId="77777777" w:rsidR="00AC3AD9" w:rsidRPr="00AC3AD9" w:rsidRDefault="00AC3AD9" w:rsidP="00AC3AD9">
      <w:pPr>
        <w:rPr>
          <w:rFonts w:ascii="Arial" w:hAnsi="Arial" w:cs="Arial"/>
          <w:sz w:val="20"/>
          <w:szCs w:val="20"/>
        </w:rPr>
      </w:pPr>
      <w:r w:rsidRPr="00AC3AD9">
        <w:rPr>
          <w:rFonts w:ascii="Arial" w:hAnsi="Arial" w:cs="Arial"/>
          <w:sz w:val="20"/>
          <w:szCs w:val="20"/>
        </w:rPr>
        <w:t xml:space="preserve">Anmeldebogen zur mündlichen Prüfung  (im Sekretariat einzureichen)        </w:t>
      </w:r>
    </w:p>
    <w:p w14:paraId="1E287C81" w14:textId="77777777" w:rsidR="00AC3AD9" w:rsidRPr="00011AA6" w:rsidRDefault="00011AA6" w:rsidP="00AC3AD9">
      <w:pPr>
        <w:rPr>
          <w:rFonts w:ascii="Arial" w:hAnsi="Arial" w:cs="Arial"/>
        </w:rPr>
      </w:pPr>
      <w:r w:rsidRPr="00011AA6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02E48" wp14:editId="010C617E">
                <wp:simplePos x="0" y="0"/>
                <wp:positionH relativeFrom="column">
                  <wp:posOffset>15875</wp:posOffset>
                </wp:positionH>
                <wp:positionV relativeFrom="paragraph">
                  <wp:posOffset>1047</wp:posOffset>
                </wp:positionV>
                <wp:extent cx="5723890" cy="0"/>
                <wp:effectExtent l="0" t="0" r="1016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1pt" to="451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" strokecolor="black [3213]" strokeweight=".25pt"/>
            </w:pict>
          </mc:Fallback>
        </mc:AlternateContent>
      </w:r>
      <w:r>
        <w:rPr>
          <w:rFonts w:ascii="Arial" w:hAnsi="Arial" w:cs="Arial"/>
        </w:rPr>
        <w:br/>
      </w:r>
      <w:r w:rsidR="00AC3AD9" w:rsidRPr="00AC3AD9">
        <w:rPr>
          <w:rFonts w:ascii="Arial" w:hAnsi="Arial" w:cs="Arial"/>
          <w:sz w:val="20"/>
          <w:szCs w:val="20"/>
        </w:rPr>
        <w:t xml:space="preserve">Name:  </w:t>
      </w:r>
    </w:p>
    <w:p w14:paraId="123D1C0F" w14:textId="77777777" w:rsidR="00AC3AD9" w:rsidRPr="00AC3AD9" w:rsidRDefault="00AC3AD9" w:rsidP="00AC3AD9">
      <w:pPr>
        <w:rPr>
          <w:rFonts w:ascii="Arial" w:hAnsi="Arial" w:cs="Arial"/>
          <w:sz w:val="20"/>
          <w:szCs w:val="20"/>
        </w:rPr>
      </w:pPr>
      <w:r w:rsidRPr="00AC3AD9">
        <w:rPr>
          <w:rFonts w:ascii="Arial" w:hAnsi="Arial" w:cs="Arial"/>
          <w:sz w:val="20"/>
          <w:szCs w:val="20"/>
        </w:rPr>
        <w:t xml:space="preserve">Matrikel-Nr.:  </w:t>
      </w:r>
    </w:p>
    <w:p w14:paraId="4D6A31F5" w14:textId="77777777" w:rsidR="00AC3AD9" w:rsidRPr="00AC3AD9" w:rsidRDefault="00AC3AD9" w:rsidP="00AC3AD9">
      <w:pPr>
        <w:rPr>
          <w:rFonts w:ascii="Arial" w:hAnsi="Arial" w:cs="Arial"/>
          <w:sz w:val="20"/>
          <w:szCs w:val="20"/>
        </w:rPr>
      </w:pPr>
      <w:r w:rsidRPr="00AC3AD9">
        <w:rPr>
          <w:rFonts w:ascii="Arial" w:hAnsi="Arial" w:cs="Arial"/>
          <w:sz w:val="20"/>
          <w:szCs w:val="20"/>
        </w:rPr>
        <w:t xml:space="preserve">Prüfungskommission:  </w:t>
      </w:r>
    </w:p>
    <w:p w14:paraId="7E0B5AEB" w14:textId="77777777" w:rsidR="00AC3AD9" w:rsidRPr="00AC3AD9" w:rsidRDefault="00011AA6" w:rsidP="00AC3AD9">
      <w:pPr>
        <w:rPr>
          <w:rFonts w:ascii="Arial" w:hAnsi="Arial" w:cs="Arial"/>
          <w:sz w:val="16"/>
          <w:szCs w:val="16"/>
        </w:rPr>
      </w:pPr>
      <w:r w:rsidRPr="00011AA6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4D060" wp14:editId="7ABAD627">
                <wp:simplePos x="0" y="0"/>
                <wp:positionH relativeFrom="column">
                  <wp:posOffset>22225</wp:posOffset>
                </wp:positionH>
                <wp:positionV relativeFrom="paragraph">
                  <wp:posOffset>422910</wp:posOffset>
                </wp:positionV>
                <wp:extent cx="5723890" cy="0"/>
                <wp:effectExtent l="0" t="0" r="1016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33.3pt" to="452.4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" strokecolor="black [3213]" strokeweight=".25pt"/>
            </w:pict>
          </mc:Fallback>
        </mc:AlternateContent>
      </w:r>
      <w:r w:rsidR="00AC3AD9" w:rsidRPr="00AC3AD9">
        <w:rPr>
          <w:rFonts w:ascii="Arial" w:hAnsi="Arial" w:cs="Arial"/>
          <w:sz w:val="20"/>
          <w:szCs w:val="20"/>
        </w:rPr>
        <w:t>Termin / Uhrzeit:</w:t>
      </w:r>
      <w:r w:rsidR="00AC3AD9" w:rsidRPr="00AC3AD9">
        <w:rPr>
          <w:rFonts w:ascii="Arial" w:hAnsi="Arial" w:cs="Arial"/>
        </w:rPr>
        <w:t xml:space="preserve"> </w:t>
      </w:r>
      <w:r w:rsidR="00AC3AD9">
        <w:rPr>
          <w:rFonts w:ascii="Arial" w:hAnsi="Arial" w:cs="Arial"/>
        </w:rPr>
        <w:br/>
      </w:r>
      <w:r w:rsidR="00AC3AD9" w:rsidRPr="00AC3AD9">
        <w:rPr>
          <w:rFonts w:ascii="Arial" w:hAnsi="Arial" w:cs="Arial"/>
          <w:sz w:val="16"/>
          <w:szCs w:val="16"/>
        </w:rPr>
        <w:t>(bei Anmeldung vom Sekretariat zu vergeben)</w:t>
      </w:r>
    </w:p>
    <w:p w14:paraId="14ABDE30" w14:textId="77777777" w:rsidR="00AC3AD9" w:rsidRPr="00AC3AD9" w:rsidRDefault="00AC3AD9" w:rsidP="00011A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7791CF" w14:textId="77777777" w:rsidR="00011AA6" w:rsidRDefault="00AC3AD9" w:rsidP="00011AA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C3AD9">
        <w:rPr>
          <w:rFonts w:ascii="Arial" w:hAnsi="Arial" w:cs="Arial"/>
          <w:sz w:val="20"/>
          <w:szCs w:val="20"/>
        </w:rPr>
        <w:t xml:space="preserve">Die </w:t>
      </w:r>
      <w:r w:rsidR="00011AA6">
        <w:rPr>
          <w:rFonts w:ascii="Arial" w:hAnsi="Arial" w:cs="Arial"/>
          <w:sz w:val="20"/>
          <w:szCs w:val="20"/>
        </w:rPr>
        <w:t xml:space="preserve">mündliche </w:t>
      </w:r>
      <w:r w:rsidRPr="00AC3AD9">
        <w:rPr>
          <w:rFonts w:ascii="Arial" w:hAnsi="Arial" w:cs="Arial"/>
          <w:sz w:val="20"/>
          <w:szCs w:val="20"/>
        </w:rPr>
        <w:t xml:space="preserve">Prüfung bezieht sich auf die drei unten aufgeführten Lehrveranstaltungen. </w:t>
      </w:r>
      <w:r w:rsidR="00011AA6">
        <w:rPr>
          <w:rFonts w:ascii="Arial" w:hAnsi="Arial" w:cs="Arial"/>
          <w:sz w:val="20"/>
          <w:szCs w:val="20"/>
        </w:rPr>
        <w:br/>
      </w:r>
      <w:r w:rsidRPr="00AC3AD9">
        <w:rPr>
          <w:rFonts w:ascii="Arial" w:hAnsi="Arial" w:cs="Arial"/>
          <w:sz w:val="20"/>
          <w:szCs w:val="20"/>
        </w:rPr>
        <w:t xml:space="preserve">• Zu LV1 und LV2 können Schwerpunkte gebildet werden.  </w:t>
      </w:r>
      <w:r w:rsidRPr="00AC3AD9">
        <w:rPr>
          <w:rFonts w:ascii="Arial" w:hAnsi="Arial" w:cs="Arial"/>
          <w:sz w:val="20"/>
          <w:szCs w:val="20"/>
        </w:rPr>
        <w:br/>
        <w:t>• Zu LV 3 sind die zum Seminar entstandenen Studienleistungen vorzulegen, wenn möglich</w:t>
      </w:r>
      <w:r w:rsidR="00011AA6">
        <w:rPr>
          <w:rFonts w:ascii="Arial" w:hAnsi="Arial" w:cs="Arial"/>
          <w:sz w:val="20"/>
          <w:szCs w:val="20"/>
        </w:rPr>
        <w:t xml:space="preserve"> bereits mit dieser Anmeldung in einer PDF-Datei.</w:t>
      </w:r>
    </w:p>
    <w:p w14:paraId="262178C9" w14:textId="77777777" w:rsidR="00AC3AD9" w:rsidRPr="00AC3AD9" w:rsidRDefault="00011AA6" w:rsidP="00AC3AD9">
      <w:pPr>
        <w:spacing w:line="240" w:lineRule="auto"/>
        <w:rPr>
          <w:rFonts w:ascii="Arial" w:hAnsi="Arial" w:cs="Arial"/>
          <w:sz w:val="20"/>
          <w:szCs w:val="20"/>
        </w:rPr>
      </w:pPr>
      <w:r w:rsidRPr="00011AA6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69552" wp14:editId="338B4E12">
                <wp:simplePos x="0" y="0"/>
                <wp:positionH relativeFrom="column">
                  <wp:posOffset>9525</wp:posOffset>
                </wp:positionH>
                <wp:positionV relativeFrom="paragraph">
                  <wp:posOffset>152623</wp:posOffset>
                </wp:positionV>
                <wp:extent cx="5723890" cy="0"/>
                <wp:effectExtent l="0" t="0" r="1016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2pt" to="451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" strokecolor="black [3213]" strokeweight=".25pt"/>
            </w:pict>
          </mc:Fallback>
        </mc:AlternateContent>
      </w:r>
      <w:r w:rsidR="00AC3AD9" w:rsidRPr="00AC3AD9">
        <w:rPr>
          <w:rFonts w:ascii="Tahoma" w:hAnsi="Tahoma" w:cs="Tahoma"/>
          <w:sz w:val="20"/>
          <w:szCs w:val="20"/>
        </w:rPr>
        <w:t> </w:t>
      </w:r>
    </w:p>
    <w:p w14:paraId="6D236E8A" w14:textId="77777777" w:rsidR="00AC3AD9" w:rsidRPr="00AC3AD9" w:rsidRDefault="00011AA6" w:rsidP="00011AA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C3AD9" w:rsidRPr="00AC3AD9">
        <w:rPr>
          <w:rFonts w:ascii="Arial" w:hAnsi="Arial" w:cs="Arial"/>
          <w:sz w:val="20"/>
          <w:szCs w:val="20"/>
        </w:rPr>
        <w:t xml:space="preserve">LV1: </w:t>
      </w:r>
      <w:r w:rsidR="00AC3AD9" w:rsidRPr="00AC3AD9">
        <w:rPr>
          <w:rFonts w:ascii="Arial" w:hAnsi="Arial" w:cs="Arial"/>
          <w:sz w:val="20"/>
          <w:szCs w:val="20"/>
        </w:rPr>
        <w:tab/>
        <w:t>Aktuelle Fragestellungen, Methoden und Ergebnisse kunstdidaktischer Forschung</w:t>
      </w:r>
    </w:p>
    <w:p w14:paraId="035494D4" w14:textId="77777777" w:rsidR="007D78D7" w:rsidRPr="00AC3AD9" w:rsidRDefault="00011AA6" w:rsidP="00AC3AD9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011AA6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3ED5F2" wp14:editId="3FA24A61">
                <wp:simplePos x="0" y="0"/>
                <wp:positionH relativeFrom="column">
                  <wp:posOffset>3175</wp:posOffset>
                </wp:positionH>
                <wp:positionV relativeFrom="paragraph">
                  <wp:posOffset>268193</wp:posOffset>
                </wp:positionV>
                <wp:extent cx="5723890" cy="0"/>
                <wp:effectExtent l="0" t="0" r="1016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1.1pt" to="450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" strokecolor="black [3213]" strokeweight=".25pt"/>
            </w:pict>
          </mc:Fallback>
        </mc:AlternateContent>
      </w:r>
      <w:r w:rsidR="00AC3AD9" w:rsidRPr="00AC3AD9">
        <w:rPr>
          <w:rFonts w:ascii="Arial" w:hAnsi="Arial" w:cs="Arial"/>
          <w:sz w:val="20"/>
          <w:szCs w:val="20"/>
        </w:rPr>
        <w:t>Mündliches Schwerpunktthema</w:t>
      </w:r>
      <w:r w:rsidR="007D78D7">
        <w:rPr>
          <w:rFonts w:ascii="Arial" w:hAnsi="Arial" w:cs="Arial"/>
          <w:sz w:val="20"/>
          <w:szCs w:val="20"/>
        </w:rPr>
        <w:t xml:space="preserve"> (Forschungsfrage) </w:t>
      </w:r>
      <w:r w:rsidR="00AC3AD9" w:rsidRPr="00AC3AD9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14:paraId="5EDE43AF" w14:textId="77777777" w:rsidR="00AC3AD9" w:rsidRPr="00AC3AD9" w:rsidRDefault="00AC3AD9" w:rsidP="00AC3AD9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AC3AD9">
        <w:rPr>
          <w:rFonts w:ascii="Arial" w:hAnsi="Arial" w:cs="Arial"/>
          <w:sz w:val="20"/>
          <w:szCs w:val="20"/>
        </w:rPr>
        <w:br/>
        <w:t>LV2:</w:t>
      </w:r>
      <w:r w:rsidRPr="00AC3AD9">
        <w:rPr>
          <w:rFonts w:ascii="Arial" w:hAnsi="Arial" w:cs="Arial"/>
          <w:sz w:val="20"/>
          <w:szCs w:val="20"/>
        </w:rPr>
        <w:tab/>
        <w:t>Diskurse in Kunstgeschichte und Kunstwissenschaft</w:t>
      </w:r>
      <w:r w:rsidRPr="00AC3AD9">
        <w:rPr>
          <w:rFonts w:ascii="Tahoma" w:hAnsi="Tahoma" w:cs="Tahoma"/>
          <w:sz w:val="20"/>
          <w:szCs w:val="20"/>
        </w:rPr>
        <w:t> </w:t>
      </w:r>
    </w:p>
    <w:p w14:paraId="0FD77309" w14:textId="77777777" w:rsidR="00AC3AD9" w:rsidRPr="00AC3AD9" w:rsidRDefault="00AC3AD9" w:rsidP="00AC3AD9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AC3AD9">
        <w:rPr>
          <w:rFonts w:ascii="Arial" w:hAnsi="Arial" w:cs="Arial"/>
          <w:sz w:val="20"/>
          <w:szCs w:val="20"/>
        </w:rPr>
        <w:t xml:space="preserve">Mündliches Schwerpunktthema: </w:t>
      </w:r>
    </w:p>
    <w:p w14:paraId="5764DE4F" w14:textId="77777777" w:rsidR="00AC3AD9" w:rsidRPr="00AC3AD9" w:rsidRDefault="00011AA6" w:rsidP="00AC3AD9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011AA6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C3E30" wp14:editId="00BA84D8">
                <wp:simplePos x="0" y="0"/>
                <wp:positionH relativeFrom="column">
                  <wp:posOffset>3175</wp:posOffset>
                </wp:positionH>
                <wp:positionV relativeFrom="paragraph">
                  <wp:posOffset>49753</wp:posOffset>
                </wp:positionV>
                <wp:extent cx="5723890" cy="0"/>
                <wp:effectExtent l="0" t="0" r="1016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3.9pt" to="450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" strokecolor="black [3213]" strokeweight=".25pt"/>
            </w:pict>
          </mc:Fallback>
        </mc:AlternateContent>
      </w:r>
      <w:r w:rsidR="00AC3AD9" w:rsidRPr="00AC3A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AC3AD9" w:rsidRPr="00AC3AD9">
        <w:rPr>
          <w:rFonts w:ascii="Arial" w:hAnsi="Arial" w:cs="Arial"/>
          <w:sz w:val="20"/>
          <w:szCs w:val="20"/>
        </w:rPr>
        <w:t>LV3:</w:t>
      </w:r>
      <w:r w:rsidR="00AC3AD9" w:rsidRPr="00AC3AD9">
        <w:rPr>
          <w:rFonts w:ascii="Arial" w:hAnsi="Arial" w:cs="Arial"/>
          <w:sz w:val="20"/>
          <w:szCs w:val="20"/>
        </w:rPr>
        <w:tab/>
        <w:t>Integrative Kunstformen im kunstdidaktischen Kontext</w:t>
      </w:r>
    </w:p>
    <w:p w14:paraId="53B165D3" w14:textId="77777777" w:rsidR="00AC3AD9" w:rsidRPr="00AC3AD9" w:rsidRDefault="00011AA6" w:rsidP="00AC3AD9">
      <w:pPr>
        <w:spacing w:line="240" w:lineRule="auto"/>
        <w:rPr>
          <w:rFonts w:ascii="Arial" w:hAnsi="Arial" w:cs="Arial"/>
        </w:rPr>
      </w:pPr>
      <w:r w:rsidRPr="00011AA6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6F7F0" wp14:editId="6AE25EC5">
                <wp:simplePos x="0" y="0"/>
                <wp:positionH relativeFrom="column">
                  <wp:posOffset>9525</wp:posOffset>
                </wp:positionH>
                <wp:positionV relativeFrom="paragraph">
                  <wp:posOffset>44673</wp:posOffset>
                </wp:positionV>
                <wp:extent cx="5723890" cy="0"/>
                <wp:effectExtent l="0" t="0" r="1016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5pt" to="451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" strokecolor="black [3213]" strokeweight=".25pt"/>
            </w:pict>
          </mc:Fallback>
        </mc:AlternateContent>
      </w:r>
    </w:p>
    <w:p w14:paraId="579C236C" w14:textId="77777777" w:rsidR="00AC3AD9" w:rsidRPr="00011AA6" w:rsidRDefault="00011AA6" w:rsidP="00AC3AD9">
      <w:pPr>
        <w:spacing w:line="240" w:lineRule="auto"/>
        <w:rPr>
          <w:rFonts w:ascii="Arial" w:hAnsi="Arial" w:cs="Arial"/>
          <w:sz w:val="20"/>
          <w:szCs w:val="20"/>
        </w:rPr>
      </w:pPr>
      <w:r w:rsidRPr="00011AA6">
        <w:rPr>
          <w:rFonts w:ascii="Arial" w:hAnsi="Arial" w:cs="Arial"/>
          <w:sz w:val="20"/>
          <w:szCs w:val="20"/>
        </w:rPr>
        <w:t xml:space="preserve">Literatur zu den Schwerpunktthemen: </w:t>
      </w:r>
    </w:p>
    <w:p w14:paraId="1C07C2EC" w14:textId="77777777" w:rsidR="00AC3AD9" w:rsidRPr="00AC3AD9" w:rsidRDefault="00AC3AD9" w:rsidP="00AC3AD9">
      <w:pPr>
        <w:spacing w:line="240" w:lineRule="auto"/>
        <w:rPr>
          <w:rFonts w:ascii="Arial" w:hAnsi="Arial" w:cs="Arial"/>
        </w:rPr>
      </w:pPr>
    </w:p>
    <w:p w14:paraId="70CDA5A8" w14:textId="77777777" w:rsidR="00AC3AD9" w:rsidRPr="00AC3AD9" w:rsidRDefault="00AC3AD9" w:rsidP="00AC3AD9">
      <w:pPr>
        <w:spacing w:line="240" w:lineRule="auto"/>
        <w:rPr>
          <w:rFonts w:ascii="Arial" w:hAnsi="Arial" w:cs="Arial"/>
        </w:rPr>
      </w:pPr>
    </w:p>
    <w:p w14:paraId="1C591AA4" w14:textId="77777777" w:rsidR="00AC3AD9" w:rsidRPr="00AC3AD9" w:rsidRDefault="00AC3AD9" w:rsidP="00AC3AD9">
      <w:pPr>
        <w:spacing w:line="240" w:lineRule="auto"/>
        <w:rPr>
          <w:rFonts w:ascii="Arial" w:hAnsi="Arial" w:cs="Arial"/>
        </w:rPr>
      </w:pPr>
    </w:p>
    <w:p w14:paraId="215FBBC1" w14:textId="77777777" w:rsidR="00AC3AD9" w:rsidRPr="00AC3AD9" w:rsidRDefault="00AC3AD9" w:rsidP="00AC3AD9">
      <w:pPr>
        <w:rPr>
          <w:rFonts w:ascii="Arial" w:hAnsi="Arial" w:cs="Arial"/>
        </w:rPr>
      </w:pPr>
    </w:p>
    <w:p w14:paraId="70B29B19" w14:textId="77777777" w:rsidR="006058A7" w:rsidRPr="00AC3AD9" w:rsidRDefault="006058A7" w:rsidP="00AC3AD9">
      <w:pPr>
        <w:rPr>
          <w:rFonts w:ascii="Arial" w:hAnsi="Arial" w:cs="Arial"/>
        </w:rPr>
      </w:pPr>
    </w:p>
    <w:sectPr w:rsidR="006058A7" w:rsidRPr="00AC3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D9"/>
    <w:rsid w:val="00011AA6"/>
    <w:rsid w:val="006058A7"/>
    <w:rsid w:val="007D78D7"/>
    <w:rsid w:val="00A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E60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C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C3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C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C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Klant</dc:creator>
  <cp:lastModifiedBy>Thomas Heyl</cp:lastModifiedBy>
  <cp:revision>2</cp:revision>
  <dcterms:created xsi:type="dcterms:W3CDTF">2021-02-02T11:07:00Z</dcterms:created>
  <dcterms:modified xsi:type="dcterms:W3CDTF">2021-02-03T10:27:00Z</dcterms:modified>
</cp:coreProperties>
</file>