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7F0E" w14:textId="2786BF5F" w:rsidR="00BF4C5E" w:rsidRDefault="00BF4C5E" w:rsidP="00BF4C5E">
      <w:pPr>
        <w:jc w:val="center"/>
        <w:rPr>
          <w:rFonts w:ascii="Arial" w:hAnsi="Arial"/>
          <w:b/>
          <w:sz w:val="24"/>
          <w:szCs w:val="24"/>
        </w:rPr>
      </w:pPr>
      <w:r w:rsidRPr="00BF4C5E">
        <w:rPr>
          <w:rFonts w:ascii="Arial" w:hAnsi="Arial"/>
          <w:b/>
          <w:noProof/>
          <w:sz w:val="24"/>
          <w:szCs w:val="24"/>
        </w:rPr>
        <w:drawing>
          <wp:inline distT="0" distB="0" distL="0" distR="0" wp14:anchorId="0849C80D" wp14:editId="1E3B87AF">
            <wp:extent cx="2714625" cy="552450"/>
            <wp:effectExtent l="0" t="0" r="9525" b="0"/>
            <wp:docPr id="1" name="Grafik 1" descr="Y:\Gruppen\musik\Verwaltung Sonstiges\Beschilderung\Logo PH Mu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Gruppen\musik\Verwaltung Sonstiges\Beschilderung\Logo PH Mus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864AB" w14:textId="77777777" w:rsidR="00BF4C5E" w:rsidRDefault="00BF4C5E" w:rsidP="00BF4C5E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14:paraId="2CD57C19" w14:textId="7EC3E372" w:rsidR="00D46B27" w:rsidRPr="00D46B27" w:rsidRDefault="00D557F8" w:rsidP="009C6314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</w:t>
      </w:r>
      <w:r w:rsidR="00525372" w:rsidRPr="00F50BC0">
        <w:rPr>
          <w:rFonts w:ascii="Arial" w:hAnsi="Arial"/>
          <w:b/>
          <w:sz w:val="24"/>
          <w:szCs w:val="24"/>
        </w:rPr>
        <w:t>er-Werkliste</w:t>
      </w:r>
    </w:p>
    <w:p w14:paraId="0BAC2F25" w14:textId="32254585" w:rsidR="00851BC2" w:rsidRDefault="00B73722" w:rsidP="003E036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Epochen: </w:t>
      </w:r>
      <w:r w:rsidR="00680C90">
        <w:rPr>
          <w:rFonts w:ascii="Arial" w:hAnsi="Arial"/>
          <w:b/>
        </w:rPr>
        <w:t>Barock –</w:t>
      </w:r>
      <w:r w:rsidR="009C6314" w:rsidRPr="009C6314">
        <w:rPr>
          <w:rFonts w:ascii="Arial" w:hAnsi="Arial"/>
          <w:b/>
        </w:rPr>
        <w:t xml:space="preserve"> Klassik</w:t>
      </w:r>
      <w:r w:rsidR="00680C90">
        <w:rPr>
          <w:rFonts w:ascii="Arial" w:hAnsi="Arial"/>
          <w:b/>
        </w:rPr>
        <w:t xml:space="preserve"> – Romantik –</w:t>
      </w:r>
      <w:r w:rsidR="009C6314" w:rsidRPr="009C6314">
        <w:rPr>
          <w:rFonts w:ascii="Arial" w:hAnsi="Arial"/>
          <w:b/>
        </w:rPr>
        <w:t xml:space="preserve"> Moderne</w:t>
      </w:r>
    </w:p>
    <w:p w14:paraId="50F0CF54" w14:textId="77777777" w:rsidR="00260445" w:rsidRPr="007D3DF6" w:rsidRDefault="00260445" w:rsidP="00260445">
      <w:pPr>
        <w:pStyle w:val="Listenabsatz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7D3DF6">
        <w:rPr>
          <w:rFonts w:ascii="Arial" w:hAnsi="Arial"/>
          <w:sz w:val="18"/>
          <w:szCs w:val="18"/>
        </w:rPr>
        <w:t xml:space="preserve">Nur komplette Werke, d.h. keine Einzelsätze (Ausnahme: </w:t>
      </w:r>
      <w:proofErr w:type="spellStart"/>
      <w:r w:rsidRPr="007D3DF6">
        <w:rPr>
          <w:rFonts w:ascii="Arial" w:hAnsi="Arial"/>
          <w:sz w:val="18"/>
          <w:szCs w:val="18"/>
        </w:rPr>
        <w:t>Einsätzige</w:t>
      </w:r>
      <w:proofErr w:type="spellEnd"/>
      <w:r w:rsidRPr="007D3DF6">
        <w:rPr>
          <w:rFonts w:ascii="Arial" w:hAnsi="Arial"/>
          <w:sz w:val="18"/>
          <w:szCs w:val="18"/>
        </w:rPr>
        <w:t xml:space="preserve"> Werke)</w:t>
      </w:r>
    </w:p>
    <w:p w14:paraId="085B14AE" w14:textId="05D76216" w:rsidR="00C26AEE" w:rsidRPr="007D3DF6" w:rsidRDefault="00C26AEE" w:rsidP="00C26AEE">
      <w:pPr>
        <w:pStyle w:val="Listenabsatz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7D3DF6">
        <w:rPr>
          <w:rFonts w:ascii="Arial" w:hAnsi="Arial"/>
          <w:sz w:val="18"/>
          <w:szCs w:val="18"/>
        </w:rPr>
        <w:t>M</w:t>
      </w:r>
      <w:r w:rsidR="0065585C">
        <w:rPr>
          <w:rFonts w:ascii="Arial" w:hAnsi="Arial"/>
          <w:sz w:val="18"/>
          <w:szCs w:val="18"/>
        </w:rPr>
        <w:t>indestens</w:t>
      </w:r>
      <w:r w:rsidRPr="007D3DF6">
        <w:rPr>
          <w:rFonts w:ascii="Arial" w:hAnsi="Arial"/>
          <w:sz w:val="18"/>
          <w:szCs w:val="18"/>
        </w:rPr>
        <w:t xml:space="preserve"> </w:t>
      </w:r>
      <w:r w:rsidR="00290226">
        <w:rPr>
          <w:rFonts w:ascii="Arial" w:hAnsi="Arial"/>
          <w:sz w:val="18"/>
          <w:szCs w:val="18"/>
        </w:rPr>
        <w:t>2, höchstens 4</w:t>
      </w:r>
      <w:r w:rsidR="00156E62" w:rsidRPr="007D3DF6">
        <w:rPr>
          <w:rFonts w:ascii="Arial" w:hAnsi="Arial"/>
          <w:sz w:val="18"/>
          <w:szCs w:val="18"/>
        </w:rPr>
        <w:t xml:space="preserve"> Werke aus jeder Epoche</w:t>
      </w:r>
    </w:p>
    <w:p w14:paraId="7E86F017" w14:textId="0C942E40" w:rsidR="004D388F" w:rsidRPr="007D3DF6" w:rsidRDefault="0087008C" w:rsidP="00C26AEE">
      <w:pPr>
        <w:pStyle w:val="Listenabsatz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7D3DF6">
        <w:rPr>
          <w:rFonts w:ascii="Arial" w:hAnsi="Arial"/>
          <w:sz w:val="18"/>
          <w:szCs w:val="18"/>
        </w:rPr>
        <w:t>Gattungen</w:t>
      </w:r>
      <w:r w:rsidR="00D40DFB" w:rsidRPr="007D3DF6">
        <w:rPr>
          <w:rFonts w:ascii="Arial" w:hAnsi="Arial"/>
          <w:sz w:val="18"/>
          <w:szCs w:val="18"/>
        </w:rPr>
        <w:t xml:space="preserve"> (z.B. Streichqu</w:t>
      </w:r>
      <w:r w:rsidR="00FF6ABA" w:rsidRPr="007D3DF6">
        <w:rPr>
          <w:rFonts w:ascii="Arial" w:hAnsi="Arial"/>
          <w:sz w:val="18"/>
          <w:szCs w:val="18"/>
        </w:rPr>
        <w:t>artett, Oper, Sinfonie, Lied</w:t>
      </w:r>
      <w:r w:rsidR="00D40DFB" w:rsidRPr="007D3DF6">
        <w:rPr>
          <w:rFonts w:ascii="Arial" w:hAnsi="Arial"/>
          <w:sz w:val="18"/>
          <w:szCs w:val="18"/>
        </w:rPr>
        <w:t>)</w:t>
      </w:r>
      <w:r w:rsidRPr="007D3DF6">
        <w:rPr>
          <w:rFonts w:ascii="Arial" w:hAnsi="Arial"/>
          <w:sz w:val="18"/>
          <w:szCs w:val="18"/>
        </w:rPr>
        <w:t xml:space="preserve"> sollen ausgewogen vertreten sein</w:t>
      </w:r>
    </w:p>
    <w:p w14:paraId="62A07554" w14:textId="414EB26A" w:rsidR="009C6314" w:rsidRPr="007D3DF6" w:rsidRDefault="00C26AEE" w:rsidP="00260445">
      <w:pPr>
        <w:pStyle w:val="Listenabsatz"/>
        <w:numPr>
          <w:ilvl w:val="0"/>
          <w:numId w:val="3"/>
        </w:numPr>
        <w:rPr>
          <w:rFonts w:ascii="Arial" w:hAnsi="Arial"/>
          <w:b/>
          <w:sz w:val="18"/>
          <w:szCs w:val="18"/>
        </w:rPr>
      </w:pPr>
      <w:r w:rsidRPr="007D3DF6">
        <w:rPr>
          <w:rFonts w:ascii="Arial" w:hAnsi="Arial"/>
          <w:sz w:val="18"/>
          <w:szCs w:val="18"/>
        </w:rPr>
        <w:t>Ein*e Komponist*in sollte nicht öfter als zweimal vertreten sein</w:t>
      </w:r>
    </w:p>
    <w:p w14:paraId="031F71BD" w14:textId="77777777" w:rsidR="00260445" w:rsidRPr="00260445" w:rsidRDefault="00260445" w:rsidP="00260445">
      <w:pPr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"/>
        <w:gridCol w:w="1406"/>
        <w:gridCol w:w="839"/>
        <w:gridCol w:w="2638"/>
        <w:gridCol w:w="1984"/>
        <w:gridCol w:w="1695"/>
      </w:tblGrid>
      <w:tr w:rsidR="00495450" w14:paraId="7059B24B" w14:textId="6E50A923" w:rsidTr="00495450">
        <w:tc>
          <w:tcPr>
            <w:tcW w:w="494" w:type="dxa"/>
            <w:shd w:val="clear" w:color="auto" w:fill="E7E6E6" w:themeFill="background2"/>
          </w:tcPr>
          <w:p w14:paraId="40C1F002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6B21440E" w14:textId="66D98743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EPOCHE</w:t>
            </w:r>
          </w:p>
        </w:tc>
        <w:tc>
          <w:tcPr>
            <w:tcW w:w="839" w:type="dxa"/>
            <w:shd w:val="clear" w:color="auto" w:fill="E7E6E6" w:themeFill="background2"/>
          </w:tcPr>
          <w:p w14:paraId="2F010121" w14:textId="1A1FED15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JAHR</w:t>
            </w:r>
          </w:p>
        </w:tc>
        <w:tc>
          <w:tcPr>
            <w:tcW w:w="2638" w:type="dxa"/>
            <w:shd w:val="clear" w:color="auto" w:fill="E7E6E6" w:themeFill="background2"/>
          </w:tcPr>
          <w:p w14:paraId="763CCA4A" w14:textId="3171CEB9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WERK</w:t>
            </w:r>
          </w:p>
        </w:tc>
        <w:tc>
          <w:tcPr>
            <w:tcW w:w="1984" w:type="dxa"/>
            <w:shd w:val="clear" w:color="auto" w:fill="E7E6E6" w:themeFill="background2"/>
          </w:tcPr>
          <w:p w14:paraId="152966CE" w14:textId="7B9A1825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KOMPONIST*IN</w:t>
            </w:r>
          </w:p>
        </w:tc>
        <w:tc>
          <w:tcPr>
            <w:tcW w:w="1695" w:type="dxa"/>
            <w:shd w:val="clear" w:color="auto" w:fill="E7E6E6" w:themeFill="background2"/>
          </w:tcPr>
          <w:p w14:paraId="277587D2" w14:textId="13B738C5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GATTUNG</w:t>
            </w:r>
          </w:p>
        </w:tc>
      </w:tr>
      <w:tr w:rsidR="00495450" w14:paraId="5EE77904" w14:textId="62E8508A" w:rsidTr="00495450">
        <w:tc>
          <w:tcPr>
            <w:tcW w:w="494" w:type="dxa"/>
          </w:tcPr>
          <w:p w14:paraId="3C19CFB2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06" w:type="dxa"/>
          </w:tcPr>
          <w:p w14:paraId="4541C198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77E1EEFB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06ACCD92" w14:textId="54951F63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2E571C5A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0566A264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495450" w14:paraId="317C0CA7" w14:textId="4D708B27" w:rsidTr="00495450">
        <w:tc>
          <w:tcPr>
            <w:tcW w:w="494" w:type="dxa"/>
          </w:tcPr>
          <w:p w14:paraId="711A83DD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06" w:type="dxa"/>
          </w:tcPr>
          <w:p w14:paraId="2141A754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7C292E44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6EBD06AC" w14:textId="319A011B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64B5E76C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7197332D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495450" w14:paraId="1D93E1BF" w14:textId="509347A6" w:rsidTr="00495450">
        <w:tc>
          <w:tcPr>
            <w:tcW w:w="494" w:type="dxa"/>
          </w:tcPr>
          <w:p w14:paraId="7EFE2427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406" w:type="dxa"/>
          </w:tcPr>
          <w:p w14:paraId="76BDE2ED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1577ED1A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6DB79A8D" w14:textId="52E0CF2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37B10830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3D308059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495450" w14:paraId="19C529A1" w14:textId="08B8B665" w:rsidTr="00495450">
        <w:tc>
          <w:tcPr>
            <w:tcW w:w="494" w:type="dxa"/>
          </w:tcPr>
          <w:p w14:paraId="4D481ABA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406" w:type="dxa"/>
          </w:tcPr>
          <w:p w14:paraId="62363034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213C81A3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53E4248A" w14:textId="34CFC16F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725AA051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3139EEEC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495450" w14:paraId="4C771C85" w14:textId="168FB059" w:rsidTr="00495450">
        <w:tc>
          <w:tcPr>
            <w:tcW w:w="494" w:type="dxa"/>
          </w:tcPr>
          <w:p w14:paraId="3BDAD609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406" w:type="dxa"/>
          </w:tcPr>
          <w:p w14:paraId="5551FB39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0174EF30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451F9F62" w14:textId="29461A8A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69325F18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216D0D4B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495450" w14:paraId="49BC35BE" w14:textId="6FA3AA3E" w:rsidTr="00495450">
        <w:tc>
          <w:tcPr>
            <w:tcW w:w="494" w:type="dxa"/>
          </w:tcPr>
          <w:p w14:paraId="108DFD60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406" w:type="dxa"/>
          </w:tcPr>
          <w:p w14:paraId="323E044C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2D651620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1037A8D6" w14:textId="7E08A9C0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4254C952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74C70EF8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495450" w14:paraId="4ABC6A8E" w14:textId="13964971" w:rsidTr="00495450">
        <w:tc>
          <w:tcPr>
            <w:tcW w:w="494" w:type="dxa"/>
          </w:tcPr>
          <w:p w14:paraId="54668387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406" w:type="dxa"/>
          </w:tcPr>
          <w:p w14:paraId="7BD0B326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3C4BF8CD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1075A23B" w14:textId="1A0E93E2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0BDD7ACB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078C2595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495450" w14:paraId="3327601A" w14:textId="268A7B14" w:rsidTr="00495450">
        <w:tc>
          <w:tcPr>
            <w:tcW w:w="494" w:type="dxa"/>
          </w:tcPr>
          <w:p w14:paraId="395094E4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406" w:type="dxa"/>
          </w:tcPr>
          <w:p w14:paraId="636CB75B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693F3ABF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5CC317AA" w14:textId="4994B70D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436FCD64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29A07FB7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495450" w14:paraId="3B64E4AB" w14:textId="0D5053F8" w:rsidTr="00495450">
        <w:tc>
          <w:tcPr>
            <w:tcW w:w="494" w:type="dxa"/>
          </w:tcPr>
          <w:p w14:paraId="089E9912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406" w:type="dxa"/>
          </w:tcPr>
          <w:p w14:paraId="4762EFED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3BC051A2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399B2D44" w14:textId="39BDA71A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11245F33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5DB20551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495450" w14:paraId="01C527DE" w14:textId="1182E56C" w:rsidTr="00495450">
        <w:tc>
          <w:tcPr>
            <w:tcW w:w="494" w:type="dxa"/>
          </w:tcPr>
          <w:p w14:paraId="28A5565B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06" w:type="dxa"/>
          </w:tcPr>
          <w:p w14:paraId="69EE998D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39" w:type="dxa"/>
          </w:tcPr>
          <w:p w14:paraId="4F58CF29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38" w:type="dxa"/>
          </w:tcPr>
          <w:p w14:paraId="0185B4C8" w14:textId="5C088EBD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0175081E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695" w:type="dxa"/>
          </w:tcPr>
          <w:p w14:paraId="65A81069" w14:textId="77777777" w:rsidR="00495450" w:rsidRDefault="00495450" w:rsidP="009C6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</w:tbl>
    <w:p w14:paraId="3C262927" w14:textId="77777777" w:rsidR="009C6314" w:rsidRDefault="009C6314" w:rsidP="009C6314">
      <w:pPr>
        <w:rPr>
          <w:rFonts w:ascii="Arial" w:hAnsi="Arial"/>
          <w:b/>
        </w:rPr>
      </w:pPr>
    </w:p>
    <w:p w14:paraId="2B8A67A0" w14:textId="57BD1059" w:rsidR="00C26AEE" w:rsidRDefault="0087008C" w:rsidP="00C26AEE">
      <w:p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>Genre</w:t>
      </w:r>
      <w:r w:rsidR="00623F0F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: </w:t>
      </w:r>
      <w:r w:rsidR="00680C90">
        <w:rPr>
          <w:rFonts w:ascii="Arial" w:hAnsi="Arial"/>
          <w:b/>
        </w:rPr>
        <w:t>Jazz – Schlager – Musical –</w:t>
      </w:r>
      <w:r w:rsidR="009C6314" w:rsidRPr="009C6314">
        <w:rPr>
          <w:rFonts w:ascii="Arial" w:hAnsi="Arial"/>
          <w:b/>
        </w:rPr>
        <w:t xml:space="preserve"> Rock/Pop </w:t>
      </w:r>
      <w:r w:rsidR="00680C90">
        <w:rPr>
          <w:rFonts w:ascii="Arial" w:hAnsi="Arial"/>
          <w:b/>
        </w:rPr>
        <w:t>(</w:t>
      </w:r>
      <w:r w:rsidR="009C6314" w:rsidRPr="009C6314">
        <w:rPr>
          <w:rFonts w:ascii="Arial" w:hAnsi="Arial"/>
          <w:b/>
        </w:rPr>
        <w:t>bis 1980</w:t>
      </w:r>
      <w:r w:rsidR="00680C90">
        <w:rPr>
          <w:rFonts w:ascii="Arial" w:hAnsi="Arial"/>
          <w:b/>
        </w:rPr>
        <w:t xml:space="preserve">) </w:t>
      </w:r>
      <w:r w:rsidR="00BB224E">
        <w:rPr>
          <w:rFonts w:ascii="Arial" w:hAnsi="Arial"/>
          <w:b/>
        </w:rPr>
        <w:t>[RP] </w:t>
      </w:r>
      <w:r w:rsidR="00680C90">
        <w:rPr>
          <w:rFonts w:ascii="Arial" w:hAnsi="Arial"/>
          <w:b/>
        </w:rPr>
        <w:t>–</w:t>
      </w:r>
      <w:r w:rsidR="008E6D22">
        <w:rPr>
          <w:rFonts w:ascii="Arial" w:hAnsi="Arial"/>
          <w:b/>
        </w:rPr>
        <w:t xml:space="preserve"> </w:t>
      </w:r>
      <w:r w:rsidR="009C6314" w:rsidRPr="009C6314">
        <w:rPr>
          <w:rFonts w:ascii="Arial" w:hAnsi="Arial"/>
          <w:b/>
        </w:rPr>
        <w:t xml:space="preserve">Rock/Pop/Dance/Elektro </w:t>
      </w:r>
      <w:r w:rsidR="00680C90">
        <w:rPr>
          <w:rFonts w:ascii="Arial" w:hAnsi="Arial"/>
          <w:b/>
        </w:rPr>
        <w:t>(</w:t>
      </w:r>
      <w:r w:rsidR="009C6314" w:rsidRPr="009C6314">
        <w:rPr>
          <w:rFonts w:ascii="Arial" w:hAnsi="Arial"/>
          <w:b/>
        </w:rPr>
        <w:t>1980-heute</w:t>
      </w:r>
      <w:r w:rsidR="00680C90">
        <w:rPr>
          <w:rFonts w:ascii="Arial" w:hAnsi="Arial"/>
          <w:b/>
        </w:rPr>
        <w:t>)</w:t>
      </w:r>
      <w:r w:rsidR="00BB224E">
        <w:rPr>
          <w:rFonts w:ascii="Arial" w:hAnsi="Arial"/>
          <w:b/>
        </w:rPr>
        <w:t xml:space="preserve"> [RPDE]</w:t>
      </w:r>
      <w:r w:rsidR="00680C90">
        <w:rPr>
          <w:rFonts w:ascii="Arial" w:hAnsi="Arial"/>
          <w:b/>
        </w:rPr>
        <w:t xml:space="preserve"> – </w:t>
      </w:r>
      <w:r w:rsidR="009C6314" w:rsidRPr="009C6314">
        <w:rPr>
          <w:rFonts w:ascii="Arial" w:hAnsi="Arial"/>
          <w:b/>
        </w:rPr>
        <w:t>Weltmusik</w:t>
      </w:r>
    </w:p>
    <w:p w14:paraId="08E0E7F3" w14:textId="4EFCBED2" w:rsidR="00260445" w:rsidRPr="007D3DF6" w:rsidRDefault="00260445" w:rsidP="00260445">
      <w:pPr>
        <w:pStyle w:val="Listenabsatz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7D3DF6">
        <w:rPr>
          <w:rFonts w:ascii="Arial" w:hAnsi="Arial"/>
          <w:sz w:val="18"/>
          <w:szCs w:val="18"/>
        </w:rPr>
        <w:t xml:space="preserve">Nur komplette Werke, d.h. keine </w:t>
      </w:r>
      <w:r w:rsidR="006D27E0">
        <w:rPr>
          <w:rFonts w:ascii="Arial" w:hAnsi="Arial"/>
          <w:sz w:val="18"/>
          <w:szCs w:val="18"/>
        </w:rPr>
        <w:t>Singles oder Einzelstücke aus Alben</w:t>
      </w:r>
    </w:p>
    <w:p w14:paraId="77B62290" w14:textId="252728DE" w:rsidR="00C26AEE" w:rsidRPr="007D3DF6" w:rsidRDefault="0065585C" w:rsidP="00C26AEE">
      <w:pPr>
        <w:pStyle w:val="Listenabsatz"/>
        <w:numPr>
          <w:ilvl w:val="0"/>
          <w:numId w:val="3"/>
        </w:numPr>
        <w:rPr>
          <w:rFonts w:ascii="Arial" w:hAnsi="Arial"/>
          <w:sz w:val="18"/>
          <w:szCs w:val="18"/>
        </w:rPr>
      </w:pPr>
      <w:r w:rsidRPr="007D3DF6">
        <w:rPr>
          <w:rFonts w:ascii="Arial" w:hAnsi="Arial"/>
          <w:sz w:val="18"/>
          <w:szCs w:val="18"/>
        </w:rPr>
        <w:t>M</w:t>
      </w:r>
      <w:r>
        <w:rPr>
          <w:rFonts w:ascii="Arial" w:hAnsi="Arial"/>
          <w:sz w:val="18"/>
          <w:szCs w:val="18"/>
        </w:rPr>
        <w:t>indestens</w:t>
      </w:r>
      <w:r w:rsidR="00290226">
        <w:rPr>
          <w:rFonts w:ascii="Arial" w:hAnsi="Arial"/>
          <w:sz w:val="18"/>
          <w:szCs w:val="18"/>
        </w:rPr>
        <w:t xml:space="preserve"> 1, höchstens 3</w:t>
      </w:r>
      <w:r w:rsidR="00C26AEE" w:rsidRPr="007D3DF6">
        <w:rPr>
          <w:rFonts w:ascii="Arial" w:hAnsi="Arial"/>
          <w:sz w:val="18"/>
          <w:szCs w:val="18"/>
        </w:rPr>
        <w:t xml:space="preserve"> Werke aus jedem </w:t>
      </w:r>
      <w:r w:rsidR="00260445" w:rsidRPr="007D3DF6">
        <w:rPr>
          <w:rFonts w:ascii="Arial" w:hAnsi="Arial"/>
          <w:sz w:val="18"/>
          <w:szCs w:val="18"/>
        </w:rPr>
        <w:t>Genre</w:t>
      </w:r>
    </w:p>
    <w:p w14:paraId="35C9CAB0" w14:textId="372EFDD0" w:rsidR="009C6314" w:rsidRPr="007D3DF6" w:rsidRDefault="00C26AEE" w:rsidP="00260445">
      <w:pPr>
        <w:pStyle w:val="Listenabsatz"/>
        <w:numPr>
          <w:ilvl w:val="0"/>
          <w:numId w:val="3"/>
        </w:numPr>
        <w:rPr>
          <w:rFonts w:ascii="Arial" w:hAnsi="Arial"/>
          <w:b/>
          <w:sz w:val="18"/>
          <w:szCs w:val="18"/>
        </w:rPr>
      </w:pPr>
      <w:r w:rsidRPr="007D3DF6">
        <w:rPr>
          <w:rFonts w:ascii="Arial" w:hAnsi="Arial"/>
          <w:sz w:val="18"/>
          <w:szCs w:val="18"/>
        </w:rPr>
        <w:t>Ein</w:t>
      </w:r>
      <w:r w:rsidR="00894046" w:rsidRPr="007D3DF6">
        <w:rPr>
          <w:rFonts w:ascii="Arial" w:hAnsi="Arial"/>
          <w:sz w:val="18"/>
          <w:szCs w:val="18"/>
        </w:rPr>
        <w:t>*e</w:t>
      </w:r>
      <w:r w:rsidRPr="007D3DF6">
        <w:rPr>
          <w:rFonts w:ascii="Arial" w:hAnsi="Arial"/>
          <w:sz w:val="18"/>
          <w:szCs w:val="18"/>
        </w:rPr>
        <w:t xml:space="preserve"> Interpret</w:t>
      </w:r>
      <w:r w:rsidR="00F961BA" w:rsidRPr="007D3DF6">
        <w:rPr>
          <w:rFonts w:ascii="Arial" w:hAnsi="Arial"/>
          <w:sz w:val="18"/>
          <w:szCs w:val="18"/>
        </w:rPr>
        <w:t>*in</w:t>
      </w:r>
      <w:r w:rsidRPr="007D3DF6">
        <w:rPr>
          <w:rFonts w:ascii="Arial" w:hAnsi="Arial"/>
          <w:sz w:val="18"/>
          <w:szCs w:val="18"/>
        </w:rPr>
        <w:t xml:space="preserve"> sollte nicht öfter als zweimal vertreten sein</w:t>
      </w:r>
    </w:p>
    <w:p w14:paraId="20CBF8AB" w14:textId="77777777" w:rsidR="00260445" w:rsidRPr="00260445" w:rsidRDefault="00260445" w:rsidP="00260445">
      <w:pPr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1333"/>
        <w:gridCol w:w="818"/>
        <w:gridCol w:w="3700"/>
        <w:gridCol w:w="2672"/>
      </w:tblGrid>
      <w:tr w:rsidR="006834AF" w14:paraId="57384C1A" w14:textId="77777777" w:rsidTr="006834AF">
        <w:tc>
          <w:tcPr>
            <w:tcW w:w="533" w:type="dxa"/>
            <w:shd w:val="clear" w:color="auto" w:fill="E7E6E6" w:themeFill="background2"/>
          </w:tcPr>
          <w:p w14:paraId="19719AF4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333" w:type="dxa"/>
            <w:shd w:val="clear" w:color="auto" w:fill="E7E6E6" w:themeFill="background2"/>
          </w:tcPr>
          <w:p w14:paraId="36525463" w14:textId="12B07D39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GENRE</w:t>
            </w:r>
          </w:p>
        </w:tc>
        <w:tc>
          <w:tcPr>
            <w:tcW w:w="818" w:type="dxa"/>
            <w:shd w:val="clear" w:color="auto" w:fill="E7E6E6" w:themeFill="background2"/>
          </w:tcPr>
          <w:p w14:paraId="19D6A40E" w14:textId="37C74A5D" w:rsidR="00495450" w:rsidRP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JAHR</w:t>
            </w:r>
          </w:p>
        </w:tc>
        <w:tc>
          <w:tcPr>
            <w:tcW w:w="3700" w:type="dxa"/>
            <w:shd w:val="clear" w:color="auto" w:fill="E7E6E6" w:themeFill="background2"/>
          </w:tcPr>
          <w:p w14:paraId="0F7C3A53" w14:textId="081482C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WERK</w:t>
            </w:r>
          </w:p>
        </w:tc>
        <w:tc>
          <w:tcPr>
            <w:tcW w:w="2672" w:type="dxa"/>
            <w:shd w:val="clear" w:color="auto" w:fill="E7E6E6" w:themeFill="background2"/>
          </w:tcPr>
          <w:p w14:paraId="2BD64C42" w14:textId="4873A37F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INTERPRET*IN</w:t>
            </w:r>
          </w:p>
        </w:tc>
      </w:tr>
      <w:tr w:rsidR="006834AF" w14:paraId="5A70C39D" w14:textId="77777777" w:rsidTr="006834AF">
        <w:tc>
          <w:tcPr>
            <w:tcW w:w="533" w:type="dxa"/>
          </w:tcPr>
          <w:p w14:paraId="25CC7044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33" w:type="dxa"/>
          </w:tcPr>
          <w:p w14:paraId="2EFBACFB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3F5C7ADD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0827EF94" w14:textId="5A606701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7F1EC4CC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6834AF" w14:paraId="5C05BBCE" w14:textId="77777777" w:rsidTr="006834AF">
        <w:tc>
          <w:tcPr>
            <w:tcW w:w="533" w:type="dxa"/>
          </w:tcPr>
          <w:p w14:paraId="330D4177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33" w:type="dxa"/>
          </w:tcPr>
          <w:p w14:paraId="1E954D7F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57D28FD9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60CABDC1" w14:textId="59E24088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5CDE6CEE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6834AF" w14:paraId="1145D9FB" w14:textId="77777777" w:rsidTr="006834AF">
        <w:tc>
          <w:tcPr>
            <w:tcW w:w="533" w:type="dxa"/>
          </w:tcPr>
          <w:p w14:paraId="6302A367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33" w:type="dxa"/>
          </w:tcPr>
          <w:p w14:paraId="774390E3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53B99445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761A58EF" w14:textId="43E56DFE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6BD2CE6B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6834AF" w14:paraId="68415F32" w14:textId="77777777" w:rsidTr="006834AF">
        <w:tc>
          <w:tcPr>
            <w:tcW w:w="533" w:type="dxa"/>
          </w:tcPr>
          <w:p w14:paraId="3FC83672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333" w:type="dxa"/>
          </w:tcPr>
          <w:p w14:paraId="7EDD7918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10E8A09C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117B8B14" w14:textId="117A0398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4B932D65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6834AF" w14:paraId="02A29ACB" w14:textId="77777777" w:rsidTr="006834AF">
        <w:tc>
          <w:tcPr>
            <w:tcW w:w="533" w:type="dxa"/>
          </w:tcPr>
          <w:p w14:paraId="2EEDE365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333" w:type="dxa"/>
          </w:tcPr>
          <w:p w14:paraId="7739788C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3689ABE0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72D29169" w14:textId="4766319A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13216168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6834AF" w14:paraId="672B50E7" w14:textId="77777777" w:rsidTr="006834AF">
        <w:tc>
          <w:tcPr>
            <w:tcW w:w="533" w:type="dxa"/>
          </w:tcPr>
          <w:p w14:paraId="33190037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33" w:type="dxa"/>
          </w:tcPr>
          <w:p w14:paraId="612A06BD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67194972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24515974" w14:textId="5A937C6D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5FE173FB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6834AF" w14:paraId="14AEA4FC" w14:textId="77777777" w:rsidTr="006834AF">
        <w:tc>
          <w:tcPr>
            <w:tcW w:w="533" w:type="dxa"/>
          </w:tcPr>
          <w:p w14:paraId="03CB9D44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33" w:type="dxa"/>
          </w:tcPr>
          <w:p w14:paraId="355CEA08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7F85415D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488B14D0" w14:textId="5023912D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1AAA5C96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6834AF" w14:paraId="6D5B0AD8" w14:textId="77777777" w:rsidTr="006834AF">
        <w:tc>
          <w:tcPr>
            <w:tcW w:w="533" w:type="dxa"/>
          </w:tcPr>
          <w:p w14:paraId="0AFC1DC2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333" w:type="dxa"/>
          </w:tcPr>
          <w:p w14:paraId="050E5686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70553736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121A0B41" w14:textId="36297AB5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0C2E756A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6834AF" w14:paraId="4A22F575" w14:textId="77777777" w:rsidTr="006834AF">
        <w:tc>
          <w:tcPr>
            <w:tcW w:w="533" w:type="dxa"/>
          </w:tcPr>
          <w:p w14:paraId="58BBE82B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33" w:type="dxa"/>
          </w:tcPr>
          <w:p w14:paraId="3BC6A272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35339D1C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4E52CDAC" w14:textId="1033FB12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59A92CA7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6834AF" w14:paraId="28F29934" w14:textId="77777777" w:rsidTr="006834AF">
        <w:tc>
          <w:tcPr>
            <w:tcW w:w="533" w:type="dxa"/>
          </w:tcPr>
          <w:p w14:paraId="3A2F6DD5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333" w:type="dxa"/>
          </w:tcPr>
          <w:p w14:paraId="48956689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818" w:type="dxa"/>
          </w:tcPr>
          <w:p w14:paraId="78092D34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3700" w:type="dxa"/>
          </w:tcPr>
          <w:p w14:paraId="268B6DAA" w14:textId="181EFE29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2672" w:type="dxa"/>
          </w:tcPr>
          <w:p w14:paraId="4DFAC8B5" w14:textId="77777777" w:rsidR="00495450" w:rsidRDefault="00495450" w:rsidP="00817F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</w:tbl>
    <w:p w14:paraId="212CF8B4" w14:textId="77777777" w:rsidR="009C6314" w:rsidRPr="009C6314" w:rsidRDefault="009C6314" w:rsidP="007D3DF6">
      <w:pPr>
        <w:rPr>
          <w:rFonts w:ascii="Arial" w:hAnsi="Arial"/>
          <w:b/>
        </w:rPr>
      </w:pPr>
    </w:p>
    <w:sectPr w:rsidR="009C6314" w:rsidRPr="009C6314" w:rsidSect="0008618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433E"/>
    <w:multiLevelType w:val="hybridMultilevel"/>
    <w:tmpl w:val="1018A7A4"/>
    <w:lvl w:ilvl="0" w:tplc="9042CE26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E2620"/>
    <w:multiLevelType w:val="multilevel"/>
    <w:tmpl w:val="B81809F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1728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."/>
      <w:lvlJc w:val="left"/>
      <w:pPr>
        <w:ind w:left="2736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ind w:left="3744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73AE2F65"/>
    <w:multiLevelType w:val="hybridMultilevel"/>
    <w:tmpl w:val="B65A0EDE"/>
    <w:lvl w:ilvl="0" w:tplc="76D8B5B6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1">
      <w:lvl w:ilvl="1">
        <w:start w:val="1"/>
        <w:numFmt w:val="decimal"/>
        <w:pStyle w:val="berschrift2"/>
        <w:lvlText w:val="%1.%2."/>
        <w:lvlJc w:val="left"/>
        <w:pPr>
          <w:ind w:left="79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">
    <w:abstractNumId w:val="1"/>
    <w:lvlOverride w:ilvl="1">
      <w:lvl w:ilvl="1">
        <w:start w:val="1"/>
        <w:numFmt w:val="decimal"/>
        <w:pStyle w:val="berschrift2"/>
        <w:lvlText w:val="%1.%2."/>
        <w:lvlJc w:val="left"/>
        <w:pPr>
          <w:ind w:left="79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14"/>
    <w:rsid w:val="00032E5A"/>
    <w:rsid w:val="00086181"/>
    <w:rsid w:val="00092F0E"/>
    <w:rsid w:val="000E05D2"/>
    <w:rsid w:val="00156E62"/>
    <w:rsid w:val="00260445"/>
    <w:rsid w:val="00290226"/>
    <w:rsid w:val="002A65BC"/>
    <w:rsid w:val="003C0798"/>
    <w:rsid w:val="003D6181"/>
    <w:rsid w:val="003E036C"/>
    <w:rsid w:val="003E281C"/>
    <w:rsid w:val="00445B5D"/>
    <w:rsid w:val="004767A1"/>
    <w:rsid w:val="00495450"/>
    <w:rsid w:val="004D388F"/>
    <w:rsid w:val="00525372"/>
    <w:rsid w:val="005D3314"/>
    <w:rsid w:val="00623F0F"/>
    <w:rsid w:val="00650653"/>
    <w:rsid w:val="0065585C"/>
    <w:rsid w:val="00680C90"/>
    <w:rsid w:val="006834AF"/>
    <w:rsid w:val="006D27E0"/>
    <w:rsid w:val="007440E2"/>
    <w:rsid w:val="007D3DF6"/>
    <w:rsid w:val="00851BC2"/>
    <w:rsid w:val="00865C07"/>
    <w:rsid w:val="0087008C"/>
    <w:rsid w:val="00894046"/>
    <w:rsid w:val="008B47D8"/>
    <w:rsid w:val="008E6D22"/>
    <w:rsid w:val="008F42AC"/>
    <w:rsid w:val="009C6314"/>
    <w:rsid w:val="00A0786E"/>
    <w:rsid w:val="00B02CE0"/>
    <w:rsid w:val="00B73722"/>
    <w:rsid w:val="00B80638"/>
    <w:rsid w:val="00B919BC"/>
    <w:rsid w:val="00BB224E"/>
    <w:rsid w:val="00BF4C5E"/>
    <w:rsid w:val="00C26AEE"/>
    <w:rsid w:val="00C70371"/>
    <w:rsid w:val="00CE2E31"/>
    <w:rsid w:val="00D40DFB"/>
    <w:rsid w:val="00D46B27"/>
    <w:rsid w:val="00D557F8"/>
    <w:rsid w:val="00DF20C6"/>
    <w:rsid w:val="00E23DFD"/>
    <w:rsid w:val="00E345EB"/>
    <w:rsid w:val="00EC38E6"/>
    <w:rsid w:val="00F15A31"/>
    <w:rsid w:val="00F50BC0"/>
    <w:rsid w:val="00F961BA"/>
    <w:rsid w:val="00FF3BFC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C975"/>
  <w15:docId w15:val="{3BB6AA4E-3DB1-428B-BE3C-5067B986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6314"/>
    <w:pPr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jc w:val="both"/>
    </w:pPr>
    <w:rPr>
      <w:rFonts w:ascii="Roboto Condensed" w:hAnsi="Roboto Condensed" w:cs="Arial"/>
      <w:color w:val="000000"/>
      <w:sz w:val="20"/>
      <w:szCs w:val="20"/>
      <w:u w:color="000000"/>
      <w:bdr w:val="nil"/>
      <w:lang w:eastAsia="de-DE"/>
    </w:rPr>
  </w:style>
  <w:style w:type="paragraph" w:styleId="berschrift1">
    <w:name w:val="heading 1"/>
    <w:basedOn w:val="berschrift2"/>
    <w:next w:val="Standard"/>
    <w:link w:val="berschrift1Zchn"/>
    <w:qFormat/>
    <w:rsid w:val="00650653"/>
    <w:pPr>
      <w:numPr>
        <w:ilvl w:val="0"/>
      </w:numPr>
      <w:spacing w:before="240" w:after="120"/>
      <w:outlineLvl w:val="0"/>
    </w:pPr>
    <w:rPr>
      <w:b w:val="0"/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650653"/>
    <w:pPr>
      <w:numPr>
        <w:ilvl w:val="1"/>
        <w:numId w:val="2"/>
      </w:numPr>
      <w:spacing w:before="160" w:after="100"/>
      <w:outlineLvl w:val="1"/>
    </w:pPr>
    <w:rPr>
      <w:rFonts w:eastAsia="Arial Unicode MS" w:cs="Arial Unicode MS"/>
      <w:b/>
    </w:rPr>
  </w:style>
  <w:style w:type="paragraph" w:styleId="berschrift3">
    <w:name w:val="heading 3"/>
    <w:basedOn w:val="Standard"/>
    <w:next w:val="Standard"/>
    <w:link w:val="berschrift3Zchn"/>
    <w:qFormat/>
    <w:rsid w:val="00650653"/>
    <w:pPr>
      <w:spacing w:before="120"/>
      <w:outlineLvl w:val="2"/>
    </w:pPr>
    <w:rPr>
      <w:b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E05D2"/>
    <w:rPr>
      <w:rFonts w:ascii="Roboto Condensed" w:eastAsia="Arial Unicode MS" w:hAnsi="Roboto Condensed" w:cs="Arial Unicode MS"/>
      <w:b/>
      <w:color w:val="000000"/>
      <w:sz w:val="22"/>
      <w:szCs w:val="22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50653"/>
    <w:rPr>
      <w:rFonts w:ascii="Roboto Condensed" w:eastAsia="Arial Unicode MS" w:hAnsi="Roboto Condensed" w:cs="Arial Unicode MS"/>
      <w:b/>
      <w:color w:val="000000"/>
      <w:sz w:val="20"/>
      <w:szCs w:val="20"/>
      <w:u w:color="000000"/>
      <w:bdr w:val="nil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50653"/>
    <w:rPr>
      <w:rFonts w:ascii="Roboto Condensed" w:eastAsia="Arial" w:hAnsi="Roboto Condensed" w:cs="Arial"/>
      <w:b/>
      <w:i/>
      <w:iCs/>
      <w:color w:val="000000"/>
      <w:sz w:val="20"/>
      <w:szCs w:val="20"/>
      <w:u w:color="000000"/>
      <w:bdr w:val="nil"/>
      <w:lang w:eastAsia="de-DE"/>
    </w:rPr>
  </w:style>
  <w:style w:type="table" w:styleId="Tabellenraster">
    <w:name w:val="Table Grid"/>
    <w:basedOn w:val="NormaleTabelle"/>
    <w:uiPriority w:val="39"/>
    <w:rsid w:val="009C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Hamann Mario</dc:creator>
  <cp:lastModifiedBy>Gert Balzer</cp:lastModifiedBy>
  <cp:revision>2</cp:revision>
  <dcterms:created xsi:type="dcterms:W3CDTF">2018-10-15T09:34:00Z</dcterms:created>
  <dcterms:modified xsi:type="dcterms:W3CDTF">2018-10-15T09:34:00Z</dcterms:modified>
</cp:coreProperties>
</file>